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0F631F"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proofErr w:type="spellStart"/>
            <w:r w:rsidR="000F631F">
              <w:rPr>
                <w:color w:val="000000"/>
              </w:rPr>
              <w:t>И.о</w:t>
            </w:r>
            <w:proofErr w:type="spellEnd"/>
            <w:r w:rsidR="000F631F">
              <w:rPr>
                <w:color w:val="000000"/>
              </w:rPr>
              <w:t>. д</w:t>
            </w:r>
            <w:r w:rsidR="00DF7807">
              <w:rPr>
                <w:color w:val="000000"/>
              </w:rPr>
              <w:t>иректор</w:t>
            </w:r>
            <w:r w:rsidR="000F631F">
              <w:rPr>
                <w:color w:val="000000"/>
              </w:rPr>
              <w:t>а</w:t>
            </w:r>
            <w:r w:rsidR="00DF7807">
              <w:rPr>
                <w:color w:val="000000"/>
              </w:rPr>
              <w:t xml:space="preserve">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0F631F">
            <w:pPr>
              <w:rPr>
                <w:color w:val="000000"/>
              </w:rPr>
            </w:pPr>
            <w:r w:rsidRPr="00592E97">
              <w:rPr>
                <w:color w:val="000000"/>
              </w:rPr>
              <w:t>______________</w:t>
            </w:r>
            <w:r w:rsidR="00352422">
              <w:rPr>
                <w:color w:val="000000"/>
              </w:rPr>
              <w:t>________</w:t>
            </w:r>
            <w:r w:rsidRPr="00592E97">
              <w:rPr>
                <w:color w:val="000000"/>
              </w:rPr>
              <w:t>_</w:t>
            </w:r>
            <w:r w:rsidR="00DE6ACB">
              <w:rPr>
                <w:color w:val="000000"/>
              </w:rPr>
              <w:t xml:space="preserve"> </w:t>
            </w:r>
            <w:r w:rsidR="000F631F">
              <w:rPr>
                <w:color w:val="000000"/>
              </w:rPr>
              <w:t>П.С. Петров</w:t>
            </w:r>
          </w:p>
        </w:tc>
        <w:tc>
          <w:tcPr>
            <w:tcW w:w="0" w:type="auto"/>
            <w:tcBorders>
              <w:top w:val="nil"/>
              <w:left w:val="nil"/>
              <w:bottom w:val="nil"/>
              <w:right w:val="nil"/>
            </w:tcBorders>
            <w:vAlign w:val="center"/>
          </w:tcPr>
          <w:p w:rsidR="00A95763" w:rsidRPr="00592E97" w:rsidRDefault="00A95763" w:rsidP="000F631F">
            <w:pPr>
              <w:jc w:val="right"/>
              <w:rPr>
                <w:color w:val="000000"/>
              </w:rPr>
            </w:pPr>
            <w:r w:rsidRPr="00592E97">
              <w:rPr>
                <w:color w:val="000000"/>
              </w:rPr>
              <w:t xml:space="preserve"> ______________</w:t>
            </w:r>
            <w:r w:rsidR="000F631F">
              <w:rPr>
                <w:color w:val="000000"/>
              </w:rPr>
              <w:t>____</w:t>
            </w:r>
            <w:r w:rsidRPr="00592E97">
              <w:rPr>
                <w:color w:val="000000"/>
              </w:rPr>
              <w:t xml:space="preserve">_____ </w:t>
            </w:r>
            <w:r w:rsidR="000F631F">
              <w:rPr>
                <w:color w:val="000000"/>
              </w:rPr>
              <w:t xml:space="preserve">А.А. </w:t>
            </w:r>
            <w:proofErr w:type="spellStart"/>
            <w:r w:rsidR="000F631F">
              <w:rPr>
                <w:color w:val="000000"/>
              </w:rPr>
              <w:t>Цымбал</w:t>
            </w:r>
            <w:proofErr w:type="spellEnd"/>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102DE8"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E20D44" w:rsidRDefault="004A3D14" w:rsidP="00A1462A">
      <w:pPr>
        <w:jc w:val="center"/>
        <w:outlineLvl w:val="2"/>
        <w:rPr>
          <w:b/>
          <w:bCs/>
          <w:sz w:val="40"/>
          <w:szCs w:val="40"/>
        </w:rPr>
      </w:pPr>
      <w:r>
        <w:rPr>
          <w:b/>
          <w:bCs/>
          <w:sz w:val="40"/>
          <w:szCs w:val="40"/>
        </w:rPr>
        <w:t xml:space="preserve">(в </w:t>
      </w:r>
      <w:r w:rsidR="00D621C7" w:rsidRPr="00D621C7">
        <w:rPr>
          <w:b/>
          <w:bCs/>
          <w:sz w:val="40"/>
          <w:szCs w:val="40"/>
        </w:rPr>
        <w:t>отношении сезонных торговых объектов с ассортиментом «</w:t>
      </w:r>
      <w:r w:rsidR="00E1517C">
        <w:rPr>
          <w:b/>
          <w:bCs/>
          <w:sz w:val="40"/>
          <w:szCs w:val="40"/>
        </w:rPr>
        <w:t>сувениры, изделия народных промыслов</w:t>
      </w:r>
      <w:r w:rsidR="00D621C7" w:rsidRPr="00D621C7">
        <w:rPr>
          <w:b/>
          <w:bCs/>
          <w:sz w:val="40"/>
          <w:szCs w:val="40"/>
        </w:rPr>
        <w:t>»)</w:t>
      </w: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BB1337" w:rsidRDefault="00BB1337" w:rsidP="00BB1337"/>
    <w:p w:rsidR="000F631F" w:rsidRDefault="000F631F" w:rsidP="00BB1337"/>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0F631F">
        <w:rPr>
          <w:color w:val="000000"/>
          <w:sz w:val="28"/>
          <w:szCs w:val="28"/>
        </w:rPr>
        <w:t>9</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Pr="007D19A0">
        <w:rPr>
          <w:sz w:val="20"/>
          <w:szCs w:val="20"/>
        </w:rPr>
        <w:t xml:space="preserve">(в </w:t>
      </w:r>
      <w:r w:rsidR="00D621C7" w:rsidRPr="00D621C7">
        <w:rPr>
          <w:sz w:val="20"/>
          <w:szCs w:val="20"/>
        </w:rPr>
        <w:t>отношении сезонных торговых объектов с ассортиментом «</w:t>
      </w:r>
      <w:r w:rsidR="00E1517C" w:rsidRPr="00E1517C">
        <w:rPr>
          <w:sz w:val="20"/>
          <w:szCs w:val="20"/>
        </w:rPr>
        <w:t>сувениры, изделия народных промыслов</w:t>
      </w:r>
      <w:r w:rsidR="00D621C7" w:rsidRPr="00D621C7">
        <w:rPr>
          <w:sz w:val="20"/>
          <w:szCs w:val="20"/>
        </w:rPr>
        <w:t>»)</w:t>
      </w:r>
      <w:r w:rsidR="00D621C7">
        <w:rPr>
          <w:sz w:val="20"/>
          <w:szCs w:val="20"/>
        </w:rPr>
        <w:t xml:space="preserve"> </w:t>
      </w:r>
      <w:r w:rsidR="00A1462A" w:rsidRPr="00592E97">
        <w:rPr>
          <w:sz w:val="20"/>
          <w:szCs w:val="20"/>
        </w:rPr>
        <w:t>(далее – Аукцион</w:t>
      </w:r>
      <w:proofErr w:type="gramEnd"/>
      <w:r w:rsidR="00A1462A" w:rsidRPr="00592E97">
        <w:rPr>
          <w:sz w:val="20"/>
          <w:szCs w:val="20"/>
        </w:rPr>
        <w:t>).</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00FD6BD2">
        <w:rPr>
          <w:sz w:val="20"/>
          <w:szCs w:val="20"/>
        </w:rPr>
        <w:t xml:space="preserve"> </w:t>
      </w:r>
      <w:r w:rsidR="00FD6BD2" w:rsidRPr="00961F3C">
        <w:rPr>
          <w:sz w:val="20"/>
          <w:szCs w:val="20"/>
        </w:rPr>
        <w:t>«Об утверждении схемы размещения нестационарных торговых объектов, в том числе</w:t>
      </w:r>
      <w:proofErr w:type="gramEnd"/>
      <w:r w:rsidR="00FD6BD2" w:rsidRPr="00961F3C">
        <w:rPr>
          <w:sz w:val="20"/>
          <w:szCs w:val="20"/>
        </w:rPr>
        <w:t xml:space="preserve"> объектов по оказанию услуг, на территории города Твери</w:t>
      </w:r>
      <w:r w:rsidR="00FD6BD2">
        <w:rPr>
          <w:sz w:val="20"/>
          <w:szCs w:val="20"/>
        </w:rPr>
        <w:t>»</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lastRenderedPageBreak/>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lastRenderedPageBreak/>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w:t>
      </w:r>
      <w:r w:rsidR="004A14FB">
        <w:rPr>
          <w:sz w:val="20"/>
          <w:szCs w:val="20"/>
        </w:rPr>
        <w:t xml:space="preserve">и Учреждение </w:t>
      </w:r>
      <w:r w:rsidRPr="00961F3C">
        <w:rPr>
          <w:sz w:val="20"/>
          <w:szCs w:val="20"/>
        </w:rPr>
        <w:t>обязан</w:t>
      </w:r>
      <w:r w:rsidR="004A14FB">
        <w:rPr>
          <w:sz w:val="20"/>
          <w:szCs w:val="20"/>
        </w:rPr>
        <w:t>ы</w:t>
      </w:r>
      <w:r w:rsidRPr="00961F3C">
        <w:rPr>
          <w:sz w:val="20"/>
          <w:szCs w:val="20"/>
        </w:rPr>
        <w:t xml:space="preserve"> обеспечить участникам аукциона возможность принять участие в аукционе непосредственно или через своих представителей</w:t>
      </w:r>
      <w:r w:rsidR="004A14FB">
        <w:rPr>
          <w:sz w:val="20"/>
          <w:szCs w:val="20"/>
        </w:rPr>
        <w:t xml:space="preserve"> при наличии доверенности</w:t>
      </w:r>
      <w:r w:rsidRPr="00961F3C">
        <w:rPr>
          <w:sz w:val="20"/>
          <w:szCs w:val="20"/>
        </w:rPr>
        <w:t>.</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w:t>
      </w:r>
      <w:r w:rsidRPr="00961F3C">
        <w:rPr>
          <w:sz w:val="20"/>
          <w:szCs w:val="20"/>
        </w:rPr>
        <w:lastRenderedPageBreak/>
        <w:t>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w:t>
      </w:r>
      <w:proofErr w:type="gramStart"/>
      <w:r w:rsidRPr="00170927">
        <w:rPr>
          <w:b/>
          <w:color w:val="FF0000"/>
          <w:sz w:val="20"/>
          <w:szCs w:val="20"/>
        </w:rPr>
        <w:t>,</w:t>
      </w:r>
      <w:proofErr w:type="gramEnd"/>
      <w:r w:rsidRPr="00170927">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 xml:space="preserve">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1461AB" w:rsidP="00961F3C">
      <w:pPr>
        <w:ind w:right="-171" w:firstLine="567"/>
        <w:jc w:val="both"/>
        <w:rPr>
          <w:sz w:val="20"/>
          <w:szCs w:val="20"/>
        </w:rPr>
      </w:pPr>
      <w:r>
        <w:rPr>
          <w:sz w:val="20"/>
          <w:szCs w:val="20"/>
        </w:rPr>
        <w:t>8.</w:t>
      </w:r>
      <w:r w:rsidR="00961F3C" w:rsidRPr="00961F3C">
        <w:rPr>
          <w:sz w:val="20"/>
          <w:szCs w:val="20"/>
        </w:rPr>
        <w:t>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sidR="00C26D66">
              <w:rPr>
                <w:rFonts w:eastAsia="Calibri"/>
                <w:sz w:val="20"/>
                <w:szCs w:val="20"/>
              </w:rPr>
              <w:t>Ш</w:t>
            </w:r>
            <w:r w:rsidR="00651ED5">
              <w:rPr>
                <w:rFonts w:eastAsia="Calibri"/>
                <w:sz w:val="20"/>
                <w:szCs w:val="20"/>
              </w:rPr>
              <w:t>ара</w:t>
            </w:r>
            <w:r w:rsidR="00C26D66">
              <w:rPr>
                <w:rFonts w:eastAsia="Calibri"/>
                <w:sz w:val="20"/>
                <w:szCs w:val="20"/>
              </w:rPr>
              <w:t>ба</w:t>
            </w:r>
            <w:r w:rsidR="00651ED5">
              <w:rPr>
                <w:rFonts w:eastAsia="Calibri"/>
                <w:sz w:val="20"/>
                <w:szCs w:val="20"/>
              </w:rPr>
              <w:t>нов</w:t>
            </w:r>
            <w:r w:rsidR="00C26D66">
              <w:rPr>
                <w:rFonts w:eastAsia="Calibri"/>
                <w:sz w:val="20"/>
                <w:szCs w:val="20"/>
              </w:rPr>
              <w:t>а</w:t>
            </w:r>
            <w:proofErr w:type="spellEnd"/>
            <w:r w:rsidR="00C26D66">
              <w:rPr>
                <w:rFonts w:eastAsia="Calibri"/>
                <w:sz w:val="20"/>
                <w:szCs w:val="20"/>
              </w:rPr>
              <w:t xml:space="preserve"> Любовь </w:t>
            </w:r>
            <w:r w:rsidR="00651ED5">
              <w:rPr>
                <w:rFonts w:eastAsia="Calibri"/>
                <w:sz w:val="20"/>
                <w:szCs w:val="20"/>
              </w:rPr>
              <w:t>В</w:t>
            </w:r>
            <w:r w:rsidR="00C26D66">
              <w:rPr>
                <w:rFonts w:eastAsia="Calibri"/>
                <w:sz w:val="20"/>
                <w:szCs w:val="20"/>
              </w:rPr>
              <w:t>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C26D66">
              <w:rPr>
                <w:rFonts w:eastAsia="Calibri"/>
                <w:sz w:val="20"/>
                <w:szCs w:val="20"/>
              </w:rPr>
              <w:t>42</w:t>
            </w:r>
            <w:r w:rsidR="00651ED5">
              <w:rPr>
                <w:rFonts w:eastAsia="Calibri"/>
                <w:sz w:val="20"/>
                <w:szCs w:val="20"/>
              </w:rPr>
              <w:t>-</w:t>
            </w:r>
            <w:r w:rsidR="00C26D66">
              <w:rPr>
                <w:rFonts w:eastAsia="Calibri"/>
                <w:sz w:val="20"/>
                <w:szCs w:val="20"/>
              </w:rPr>
              <w:t>30</w:t>
            </w:r>
            <w:r w:rsidR="00651ED5">
              <w:rPr>
                <w:rFonts w:eastAsia="Calibri"/>
                <w:sz w:val="20"/>
                <w:szCs w:val="20"/>
              </w:rPr>
              <w:t>-</w:t>
            </w:r>
            <w:r w:rsidR="00C26D66">
              <w:rPr>
                <w:rFonts w:eastAsia="Calibri"/>
                <w:sz w:val="20"/>
                <w:szCs w:val="20"/>
              </w:rPr>
              <w:t>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C5265D" w:rsidP="000E29F5">
            <w:pPr>
              <w:jc w:val="both"/>
              <w:rPr>
                <w:b/>
                <w:sz w:val="20"/>
                <w:szCs w:val="20"/>
              </w:rPr>
            </w:pPr>
            <w:r w:rsidRPr="00C5265D">
              <w:rPr>
                <w:b/>
                <w:bCs/>
                <w:sz w:val="20"/>
                <w:szCs w:val="20"/>
                <w:lang w:eastAsia="en-US"/>
              </w:rPr>
              <w:t xml:space="preserve">Право </w:t>
            </w:r>
            <w:r w:rsidR="000E29F5">
              <w:rPr>
                <w:b/>
                <w:bCs/>
                <w:sz w:val="20"/>
                <w:szCs w:val="20"/>
                <w:lang w:eastAsia="en-US"/>
              </w:rPr>
              <w:t xml:space="preserve">на </w:t>
            </w:r>
            <w:r w:rsidRPr="00C5265D">
              <w:rPr>
                <w:b/>
                <w:bCs/>
                <w:sz w:val="20"/>
                <w:szCs w:val="20"/>
                <w:lang w:eastAsia="en-US"/>
              </w:rPr>
              <w:t>заключени</w:t>
            </w:r>
            <w:r w:rsidR="000E29F5">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0011214E"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sidR="000E29F5">
              <w:rPr>
                <w:b/>
                <w:bCs/>
                <w:sz w:val="20"/>
                <w:szCs w:val="20"/>
                <w:lang w:eastAsia="en-US"/>
              </w:rPr>
              <w:t xml:space="preserve"> </w:t>
            </w:r>
            <w:r w:rsidR="003F0C46" w:rsidRPr="003F0C46">
              <w:rPr>
                <w:b/>
                <w:bCs/>
                <w:sz w:val="20"/>
                <w:szCs w:val="20"/>
                <w:lang w:eastAsia="en-US"/>
              </w:rPr>
              <w:t xml:space="preserve">наб. </w:t>
            </w:r>
            <w:proofErr w:type="spellStart"/>
            <w:r w:rsidR="003F0C46" w:rsidRPr="003F0C46">
              <w:rPr>
                <w:b/>
                <w:bCs/>
                <w:sz w:val="20"/>
                <w:szCs w:val="20"/>
                <w:lang w:eastAsia="en-US"/>
              </w:rPr>
              <w:t>А.Никитина</w:t>
            </w:r>
            <w:proofErr w:type="spellEnd"/>
            <w:r w:rsidR="003F0C46" w:rsidRPr="003F0C46">
              <w:rPr>
                <w:b/>
                <w:bCs/>
                <w:sz w:val="20"/>
                <w:szCs w:val="20"/>
                <w:lang w:eastAsia="en-US"/>
              </w:rPr>
              <w:t>, д. 1 (у здания речного вокзала)</w:t>
            </w:r>
          </w:p>
        </w:tc>
      </w:tr>
      <w:tr w:rsidR="003F3158" w:rsidRPr="00592E97" w:rsidTr="003F0C46">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0E29F5" w:rsidRPr="00592E97" w:rsidTr="008F005E">
              <w:tc>
                <w:tcPr>
                  <w:tcW w:w="3082" w:type="dxa"/>
                  <w:shd w:val="clear" w:color="auto" w:fill="auto"/>
                </w:tcPr>
                <w:p w:rsidR="000E29F5" w:rsidRPr="00C5265D" w:rsidRDefault="000E29F5" w:rsidP="00102DE8">
                  <w:pPr>
                    <w:rPr>
                      <w:sz w:val="20"/>
                      <w:szCs w:val="20"/>
                    </w:rPr>
                  </w:pPr>
                  <w:r w:rsidRPr="00C5265D">
                    <w:rPr>
                      <w:sz w:val="20"/>
                      <w:szCs w:val="20"/>
                    </w:rPr>
                    <w:t>Тип объекта</w:t>
                  </w:r>
                </w:p>
              </w:tc>
              <w:tc>
                <w:tcPr>
                  <w:tcW w:w="4848" w:type="dxa"/>
                  <w:shd w:val="clear" w:color="auto" w:fill="auto"/>
                </w:tcPr>
                <w:p w:rsidR="000E29F5" w:rsidRPr="000E29F5" w:rsidRDefault="00C54A80" w:rsidP="003F0C46">
                  <w:pPr>
                    <w:rPr>
                      <w:sz w:val="20"/>
                      <w:szCs w:val="20"/>
                    </w:rPr>
                  </w:pPr>
                  <w:r>
                    <w:rPr>
                      <w:sz w:val="20"/>
                      <w:szCs w:val="20"/>
                    </w:rPr>
                    <w:t>П</w:t>
                  </w:r>
                  <w:r w:rsidR="000E29F5" w:rsidRPr="000E29F5">
                    <w:rPr>
                      <w:sz w:val="20"/>
                      <w:szCs w:val="20"/>
                    </w:rPr>
                    <w:t>алатка</w:t>
                  </w:r>
                </w:p>
              </w:tc>
            </w:tr>
            <w:tr w:rsidR="000E29F5" w:rsidRPr="00592E97" w:rsidTr="008F005E">
              <w:tc>
                <w:tcPr>
                  <w:tcW w:w="3082" w:type="dxa"/>
                  <w:shd w:val="clear" w:color="auto" w:fill="auto"/>
                </w:tcPr>
                <w:p w:rsidR="000E29F5" w:rsidRPr="00C5265D" w:rsidRDefault="00D770E1" w:rsidP="00D770E1">
                  <w:pPr>
                    <w:jc w:val="both"/>
                    <w:rPr>
                      <w:sz w:val="20"/>
                      <w:szCs w:val="20"/>
                    </w:rPr>
                  </w:pPr>
                  <w:r w:rsidRPr="00D770E1">
                    <w:rPr>
                      <w:sz w:val="20"/>
                      <w:szCs w:val="20"/>
                    </w:rPr>
                    <w:t>Площадь объекта</w:t>
                  </w:r>
                </w:p>
              </w:tc>
              <w:tc>
                <w:tcPr>
                  <w:tcW w:w="4848" w:type="dxa"/>
                  <w:shd w:val="clear" w:color="auto" w:fill="auto"/>
                </w:tcPr>
                <w:p w:rsidR="000E29F5" w:rsidRPr="000E29F5" w:rsidRDefault="003F0C46" w:rsidP="003F0C46">
                  <w:pPr>
                    <w:jc w:val="both"/>
                    <w:rPr>
                      <w:sz w:val="20"/>
                      <w:szCs w:val="20"/>
                    </w:rPr>
                  </w:pPr>
                  <w:r>
                    <w:rPr>
                      <w:sz w:val="20"/>
                      <w:szCs w:val="20"/>
                    </w:rPr>
                    <w:t>6</w:t>
                  </w:r>
                  <w:r w:rsidR="000E29F5" w:rsidRPr="000E29F5">
                    <w:rPr>
                      <w:sz w:val="20"/>
                      <w:szCs w:val="20"/>
                    </w:rPr>
                    <w:t xml:space="preserve"> </w:t>
                  </w:r>
                  <w:proofErr w:type="spellStart"/>
                  <w:r w:rsidR="000E29F5" w:rsidRPr="000E29F5">
                    <w:rPr>
                      <w:sz w:val="20"/>
                      <w:szCs w:val="20"/>
                    </w:rPr>
                    <w:t>кв.м</w:t>
                  </w:r>
                  <w:proofErr w:type="spellEnd"/>
                  <w:r w:rsidR="000E29F5" w:rsidRPr="000E29F5">
                    <w:rPr>
                      <w:sz w:val="20"/>
                      <w:szCs w:val="20"/>
                    </w:rPr>
                    <w:t>.</w:t>
                  </w:r>
                </w:p>
              </w:tc>
            </w:tr>
            <w:tr w:rsidR="000E29F5" w:rsidRPr="00592E97" w:rsidTr="008F005E">
              <w:tc>
                <w:tcPr>
                  <w:tcW w:w="3082" w:type="dxa"/>
                  <w:shd w:val="clear" w:color="auto" w:fill="auto"/>
                </w:tcPr>
                <w:p w:rsidR="000E29F5" w:rsidRPr="00C5265D" w:rsidRDefault="00C54A80" w:rsidP="00C5265D">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C54A80" w:rsidRPr="00C54A80" w:rsidRDefault="00C54A80" w:rsidP="00C54A80">
                  <w:pPr>
                    <w:jc w:val="both"/>
                    <w:rPr>
                      <w:sz w:val="20"/>
                      <w:szCs w:val="20"/>
                    </w:rPr>
                  </w:pPr>
                  <w:r w:rsidRPr="00C54A80">
                    <w:rPr>
                      <w:sz w:val="20"/>
                      <w:szCs w:val="20"/>
                    </w:rPr>
                    <w:t xml:space="preserve">город Тверь, </w:t>
                  </w:r>
                  <w:r w:rsidR="003F0C46" w:rsidRPr="003F0C46">
                    <w:rPr>
                      <w:sz w:val="20"/>
                      <w:szCs w:val="20"/>
                    </w:rPr>
                    <w:t xml:space="preserve">наб. </w:t>
                  </w:r>
                  <w:proofErr w:type="spellStart"/>
                  <w:r w:rsidR="003F0C46" w:rsidRPr="003F0C46">
                    <w:rPr>
                      <w:sz w:val="20"/>
                      <w:szCs w:val="20"/>
                    </w:rPr>
                    <w:t>А.Никитина</w:t>
                  </w:r>
                  <w:proofErr w:type="spellEnd"/>
                  <w:r w:rsidR="003F0C46" w:rsidRPr="003F0C46">
                    <w:rPr>
                      <w:sz w:val="20"/>
                      <w:szCs w:val="20"/>
                    </w:rPr>
                    <w:t>, д. 1 (у здания речного вокзала)</w:t>
                  </w:r>
                </w:p>
                <w:p w:rsidR="000E29F5" w:rsidRPr="00A37E3D" w:rsidRDefault="00C54A80" w:rsidP="003F0C46">
                  <w:pPr>
                    <w:jc w:val="both"/>
                  </w:pPr>
                  <w:r w:rsidRPr="00C54A80">
                    <w:rPr>
                      <w:sz w:val="20"/>
                      <w:szCs w:val="20"/>
                    </w:rPr>
                    <w:t xml:space="preserve">(строка </w:t>
                  </w:r>
                  <w:r w:rsidR="003F0C46">
                    <w:rPr>
                      <w:sz w:val="20"/>
                      <w:szCs w:val="20"/>
                    </w:rPr>
                    <w:t>278</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0E29F5" w:rsidRPr="00592E97" w:rsidTr="008F005E">
              <w:tc>
                <w:tcPr>
                  <w:tcW w:w="3082" w:type="dxa"/>
                  <w:shd w:val="clear" w:color="auto" w:fill="auto"/>
                </w:tcPr>
                <w:p w:rsidR="000E29F5" w:rsidRPr="00C5265D" w:rsidRDefault="000E29F5" w:rsidP="00C5265D">
                  <w:pPr>
                    <w:rPr>
                      <w:sz w:val="20"/>
                      <w:szCs w:val="20"/>
                    </w:rPr>
                  </w:pPr>
                  <w:r w:rsidRPr="00C5265D">
                    <w:rPr>
                      <w:sz w:val="20"/>
                      <w:szCs w:val="20"/>
                    </w:rPr>
                    <w:t xml:space="preserve">Специализация объекта </w:t>
                  </w:r>
                </w:p>
              </w:tc>
              <w:tc>
                <w:tcPr>
                  <w:tcW w:w="4848" w:type="dxa"/>
                  <w:shd w:val="clear" w:color="auto" w:fill="auto"/>
                </w:tcPr>
                <w:p w:rsidR="000E29F5" w:rsidRPr="00A37E3D" w:rsidRDefault="003F0C46" w:rsidP="00C54A80">
                  <w:r>
                    <w:rPr>
                      <w:sz w:val="20"/>
                      <w:szCs w:val="20"/>
                    </w:rPr>
                    <w:t>Сувениры, изделия народных промыслов</w:t>
                  </w:r>
                </w:p>
              </w:tc>
            </w:tr>
            <w:tr w:rsidR="000E29F5" w:rsidRPr="00592E97" w:rsidTr="008F005E">
              <w:tc>
                <w:tcPr>
                  <w:tcW w:w="3082" w:type="dxa"/>
                  <w:shd w:val="clear" w:color="auto" w:fill="auto"/>
                </w:tcPr>
                <w:p w:rsidR="000E29F5" w:rsidRDefault="000E29F5" w:rsidP="003F0C46">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0E29F5" w:rsidRPr="00A37E3D" w:rsidRDefault="000E29F5" w:rsidP="003F0C46">
                  <w:pPr>
                    <w:jc w:val="both"/>
                  </w:pPr>
                  <w:r w:rsidRPr="000E29F5">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0E29F5">
                    <w:rPr>
                      <w:sz w:val="20"/>
                      <w:szCs w:val="20"/>
                    </w:rPr>
                    <w:t>площади</w:t>
                  </w:r>
                  <w:proofErr w:type="gramEnd"/>
                  <w:r w:rsidRPr="000E29F5">
                    <w:rPr>
                      <w:sz w:val="20"/>
                      <w:szCs w:val="20"/>
                    </w:rPr>
                    <w:t xml:space="preserve"> которой размещен товарный запас на один день. </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C26D66">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оговора по 01 ноября 201</w:t>
            </w:r>
            <w:r w:rsidR="00C26D66">
              <w:rPr>
                <w:sz w:val="20"/>
                <w:szCs w:val="20"/>
              </w:rPr>
              <w:t>9</w:t>
            </w:r>
            <w:r w:rsidRPr="002F390F">
              <w:rPr>
                <w:sz w:val="20"/>
                <w:szCs w:val="20"/>
              </w:rPr>
              <w:t xml:space="preserve">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3F3158" w:rsidP="003F0C46">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3F0C46">
              <w:rPr>
                <w:b/>
                <w:sz w:val="20"/>
                <w:szCs w:val="20"/>
              </w:rPr>
              <w:t>16 756</w:t>
            </w:r>
            <w:r w:rsidR="00C54A80" w:rsidRPr="00C54A80">
              <w:rPr>
                <w:b/>
                <w:sz w:val="20"/>
                <w:szCs w:val="20"/>
              </w:rPr>
              <w:t xml:space="preserve">,00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 xml:space="preserve">3. полученная не ранее чем за шесть месяцев до дня размещения на официальном сайте </w:t>
            </w:r>
            <w:r>
              <w:rPr>
                <w:sz w:val="20"/>
                <w:szCs w:val="20"/>
              </w:rPr>
              <w:lastRenderedPageBreak/>
              <w:t>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Pr="00592E97" w:rsidRDefault="003F3158" w:rsidP="00C26D66">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3F0C46">
              <w:rPr>
                <w:bCs/>
                <w:sz w:val="20"/>
                <w:szCs w:val="20"/>
                <w:lang w:eastAsia="en-US"/>
              </w:rPr>
              <w:t>04</w:t>
            </w:r>
            <w:r w:rsidRPr="00176D72">
              <w:rPr>
                <w:bCs/>
                <w:sz w:val="20"/>
                <w:szCs w:val="20"/>
                <w:lang w:eastAsia="en-US"/>
              </w:rPr>
              <w:t>.</w:t>
            </w:r>
            <w:r w:rsidR="002337DA">
              <w:rPr>
                <w:bCs/>
                <w:sz w:val="20"/>
                <w:szCs w:val="20"/>
                <w:lang w:eastAsia="en-US"/>
              </w:rPr>
              <w:t>0</w:t>
            </w:r>
            <w:r w:rsidR="003F0C46">
              <w:rPr>
                <w:bCs/>
                <w:sz w:val="20"/>
                <w:szCs w:val="20"/>
                <w:lang w:eastAsia="en-US"/>
              </w:rPr>
              <w:t>3</w:t>
            </w:r>
            <w:r w:rsidRPr="00176D72">
              <w:rPr>
                <w:bCs/>
                <w:sz w:val="20"/>
                <w:szCs w:val="20"/>
                <w:lang w:eastAsia="en-US"/>
              </w:rPr>
              <w:t>.201</w:t>
            </w:r>
            <w:r w:rsidR="00C26D66">
              <w:rPr>
                <w:bCs/>
                <w:sz w:val="20"/>
                <w:szCs w:val="20"/>
                <w:lang w:eastAsia="en-US"/>
              </w:rPr>
              <w:t>9</w:t>
            </w:r>
            <w:r w:rsidRPr="00176D72">
              <w:rPr>
                <w:bCs/>
                <w:sz w:val="20"/>
                <w:szCs w:val="20"/>
                <w:lang w:eastAsia="en-US"/>
              </w:rPr>
              <w:t xml:space="preserve"> г. по </w:t>
            </w:r>
            <w:r w:rsidR="00C26D66">
              <w:rPr>
                <w:bCs/>
                <w:sz w:val="20"/>
                <w:szCs w:val="20"/>
                <w:lang w:eastAsia="en-US"/>
              </w:rPr>
              <w:t>2</w:t>
            </w:r>
            <w:r w:rsidR="003F0C46">
              <w:rPr>
                <w:bCs/>
                <w:sz w:val="20"/>
                <w:szCs w:val="20"/>
                <w:lang w:eastAsia="en-US"/>
              </w:rPr>
              <w:t>6</w:t>
            </w:r>
            <w:r w:rsidRPr="00176D72">
              <w:rPr>
                <w:bCs/>
                <w:sz w:val="20"/>
                <w:szCs w:val="20"/>
                <w:lang w:eastAsia="en-US"/>
              </w:rPr>
              <w:t>.</w:t>
            </w:r>
            <w:r w:rsidR="002337DA">
              <w:rPr>
                <w:bCs/>
                <w:sz w:val="20"/>
                <w:szCs w:val="20"/>
                <w:lang w:eastAsia="en-US"/>
              </w:rPr>
              <w:t>0</w:t>
            </w:r>
            <w:r w:rsidR="00C26D66">
              <w:rPr>
                <w:bCs/>
                <w:sz w:val="20"/>
                <w:szCs w:val="20"/>
                <w:lang w:eastAsia="en-US"/>
              </w:rPr>
              <w:t>3</w:t>
            </w:r>
            <w:r w:rsidRPr="00176D72">
              <w:rPr>
                <w:bCs/>
                <w:sz w:val="20"/>
                <w:szCs w:val="20"/>
                <w:lang w:eastAsia="en-US"/>
              </w:rPr>
              <w:t>.201</w:t>
            </w:r>
            <w:r w:rsidR="00C26D66">
              <w:rPr>
                <w:bCs/>
                <w:sz w:val="20"/>
                <w:szCs w:val="20"/>
                <w:lang w:eastAsia="en-US"/>
              </w:rPr>
              <w:t>9</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C26D66">
              <w:rPr>
                <w:b/>
                <w:bCs/>
                <w:sz w:val="20"/>
                <w:szCs w:val="20"/>
                <w:lang w:eastAsia="en-US"/>
              </w:rPr>
              <w:t>8</w:t>
            </w:r>
            <w:r w:rsidR="003F0C46">
              <w:rPr>
                <w:b/>
                <w:bCs/>
                <w:sz w:val="20"/>
                <w:szCs w:val="20"/>
                <w:lang w:eastAsia="en-US"/>
              </w:rPr>
              <w:t xml:space="preserve"> 3</w:t>
            </w:r>
            <w:r w:rsidR="00C26D66">
              <w:rPr>
                <w:b/>
                <w:bCs/>
                <w:sz w:val="20"/>
                <w:szCs w:val="20"/>
                <w:lang w:eastAsia="en-US"/>
              </w:rPr>
              <w:t>7</w:t>
            </w:r>
            <w:r w:rsidR="003F0C46">
              <w:rPr>
                <w:b/>
                <w:bCs/>
                <w:sz w:val="20"/>
                <w:szCs w:val="20"/>
                <w:lang w:eastAsia="en-US"/>
              </w:rPr>
              <w:t>8</w:t>
            </w:r>
            <w:r w:rsidR="00C54A80" w:rsidRPr="00C54A80">
              <w:rPr>
                <w:b/>
                <w:bCs/>
                <w:sz w:val="20"/>
                <w:szCs w:val="20"/>
                <w:lang w:eastAsia="en-US"/>
              </w:rPr>
              <w:t>,</w:t>
            </w:r>
            <w:r w:rsidR="003F0C46">
              <w:rPr>
                <w:b/>
                <w:bCs/>
                <w:sz w:val="20"/>
                <w:szCs w:val="20"/>
                <w:lang w:eastAsia="en-US"/>
              </w:rPr>
              <w:t>0</w:t>
            </w:r>
            <w:r w:rsidR="00C54A80" w:rsidRPr="00C54A80">
              <w:rPr>
                <w:b/>
                <w:bCs/>
                <w:sz w:val="20"/>
                <w:szCs w:val="20"/>
                <w:lang w:eastAsia="en-US"/>
              </w:rPr>
              <w:t>0</w:t>
            </w:r>
            <w:r w:rsidR="00C54A80">
              <w:rPr>
                <w:b/>
                <w:bCs/>
                <w:sz w:val="20"/>
                <w:szCs w:val="20"/>
                <w:lang w:eastAsia="en-US"/>
              </w:rPr>
              <w:t xml:space="preserve">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3F0C46">
              <w:rPr>
                <w:b/>
                <w:sz w:val="20"/>
                <w:szCs w:val="20"/>
              </w:rPr>
              <w:t>04</w:t>
            </w:r>
            <w:r w:rsidRPr="00176D72">
              <w:rPr>
                <w:b/>
                <w:sz w:val="20"/>
                <w:szCs w:val="20"/>
              </w:rPr>
              <w:t>.</w:t>
            </w:r>
            <w:r w:rsidR="002337DA">
              <w:rPr>
                <w:b/>
                <w:sz w:val="20"/>
                <w:szCs w:val="20"/>
              </w:rPr>
              <w:t>0</w:t>
            </w:r>
            <w:r w:rsidR="003F0C46">
              <w:rPr>
                <w:b/>
                <w:sz w:val="20"/>
                <w:szCs w:val="20"/>
              </w:rPr>
              <w:t>3</w:t>
            </w:r>
            <w:r w:rsidRPr="00176D72">
              <w:rPr>
                <w:b/>
                <w:sz w:val="20"/>
                <w:szCs w:val="20"/>
              </w:rPr>
              <w:t>.201</w:t>
            </w:r>
            <w:r w:rsidR="00C26D66">
              <w:rPr>
                <w:b/>
                <w:sz w:val="20"/>
                <w:szCs w:val="20"/>
              </w:rPr>
              <w:t>9</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C26D66">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DE5191" w:rsidRPr="00111D49" w:rsidRDefault="00DE5191" w:rsidP="00DE5191">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C26D66" w:rsidRDefault="00C26D66" w:rsidP="008F005E">
            <w:pPr>
              <w:jc w:val="both"/>
              <w:rPr>
                <w:bCs/>
                <w:sz w:val="20"/>
                <w:szCs w:val="20"/>
              </w:rPr>
            </w:pPr>
            <w:r w:rsidRPr="00C26D66">
              <w:rPr>
                <w:bCs/>
                <w:sz w:val="20"/>
                <w:szCs w:val="20"/>
              </w:rPr>
              <w:t>ОКТМО  28701000</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C26D66">
              <w:rPr>
                <w:bCs/>
                <w:sz w:val="20"/>
                <w:szCs w:val="20"/>
              </w:rPr>
              <w:t>1</w:t>
            </w:r>
            <w:r w:rsidR="003F0C46">
              <w:rPr>
                <w:bCs/>
                <w:sz w:val="20"/>
                <w:szCs w:val="20"/>
              </w:rPr>
              <w:t>2</w:t>
            </w:r>
            <w:r w:rsidR="00C26D66">
              <w:rPr>
                <w:bCs/>
                <w:sz w:val="20"/>
                <w:szCs w:val="20"/>
              </w:rPr>
              <w:t>1</w:t>
            </w:r>
            <w:r w:rsidRPr="00111D49">
              <w:rPr>
                <w:bCs/>
                <w:sz w:val="20"/>
                <w:szCs w:val="20"/>
              </w:rPr>
              <w:t xml:space="preserve"> от </w:t>
            </w:r>
            <w:r w:rsidR="003F0C46">
              <w:rPr>
                <w:bCs/>
                <w:sz w:val="20"/>
                <w:szCs w:val="20"/>
              </w:rPr>
              <w:t>04</w:t>
            </w:r>
            <w:r w:rsidRPr="00111D49">
              <w:rPr>
                <w:bCs/>
                <w:sz w:val="20"/>
                <w:szCs w:val="20"/>
              </w:rPr>
              <w:t>.0</w:t>
            </w:r>
            <w:r w:rsidR="003F0C46">
              <w:rPr>
                <w:bCs/>
                <w:sz w:val="20"/>
                <w:szCs w:val="20"/>
              </w:rPr>
              <w:t>3</w:t>
            </w:r>
            <w:r w:rsidRPr="00111D49">
              <w:rPr>
                <w:bCs/>
                <w:sz w:val="20"/>
                <w:szCs w:val="20"/>
              </w:rPr>
              <w:t>.201</w:t>
            </w:r>
            <w:r w:rsidR="00C26D66">
              <w:rPr>
                <w:bCs/>
                <w:sz w:val="20"/>
                <w:szCs w:val="20"/>
              </w:rPr>
              <w:t>9</w:t>
            </w:r>
            <w:r w:rsidRPr="00111D49">
              <w:rPr>
                <w:bCs/>
                <w:sz w:val="20"/>
                <w:szCs w:val="20"/>
              </w:rPr>
              <w:t xml:space="preserve">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и место </w:t>
            </w:r>
            <w:r w:rsidRPr="00592E97">
              <w:rPr>
                <w:b/>
                <w:bCs/>
                <w:sz w:val="20"/>
                <w:szCs w:val="20"/>
                <w:lang w:eastAsia="en-US"/>
              </w:rPr>
              <w:lastRenderedPageBreak/>
              <w:t>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lastRenderedPageBreak/>
              <w:t xml:space="preserve">Дата начала подачи заявок на участие в аукционе: </w:t>
            </w:r>
            <w:r w:rsidR="003F0C46">
              <w:rPr>
                <w:b/>
                <w:sz w:val="20"/>
                <w:szCs w:val="20"/>
              </w:rPr>
              <w:t>04</w:t>
            </w:r>
            <w:r w:rsidRPr="00176D72">
              <w:rPr>
                <w:b/>
                <w:sz w:val="20"/>
                <w:szCs w:val="20"/>
              </w:rPr>
              <w:t>.</w:t>
            </w:r>
            <w:r w:rsidR="002337DA">
              <w:rPr>
                <w:b/>
                <w:sz w:val="20"/>
                <w:szCs w:val="20"/>
              </w:rPr>
              <w:t>0</w:t>
            </w:r>
            <w:r w:rsidR="003F0C46">
              <w:rPr>
                <w:b/>
                <w:sz w:val="20"/>
                <w:szCs w:val="20"/>
              </w:rPr>
              <w:t>3</w:t>
            </w:r>
            <w:r w:rsidRPr="00176D72">
              <w:rPr>
                <w:b/>
                <w:sz w:val="20"/>
                <w:szCs w:val="20"/>
              </w:rPr>
              <w:t>.201</w:t>
            </w:r>
            <w:r w:rsidR="00C26D66">
              <w:rPr>
                <w:b/>
                <w:sz w:val="20"/>
                <w:szCs w:val="20"/>
              </w:rPr>
              <w:t>9</w:t>
            </w:r>
            <w:r w:rsidRPr="00176D72">
              <w:rPr>
                <w:b/>
                <w:sz w:val="20"/>
                <w:szCs w:val="20"/>
              </w:rPr>
              <w:t xml:space="preserve"> года</w:t>
            </w:r>
          </w:p>
          <w:p w:rsidR="003F3158" w:rsidRPr="00176D72" w:rsidRDefault="003F3158" w:rsidP="00210328">
            <w:pPr>
              <w:jc w:val="both"/>
              <w:rPr>
                <w:sz w:val="20"/>
                <w:szCs w:val="20"/>
              </w:rPr>
            </w:pPr>
            <w:r w:rsidRPr="00176D72">
              <w:rPr>
                <w:b/>
                <w:sz w:val="20"/>
                <w:szCs w:val="20"/>
              </w:rPr>
              <w:lastRenderedPageBreak/>
              <w:t xml:space="preserve">Дата и время окончания подачи заявок на участие в аукционе:  10 час. 00 мин. (время московское) </w:t>
            </w:r>
            <w:r w:rsidR="00C26D66">
              <w:rPr>
                <w:b/>
                <w:sz w:val="20"/>
                <w:szCs w:val="20"/>
              </w:rPr>
              <w:t>2</w:t>
            </w:r>
            <w:r w:rsidR="003F0C46">
              <w:rPr>
                <w:b/>
                <w:sz w:val="20"/>
                <w:szCs w:val="20"/>
              </w:rPr>
              <w:t>6</w:t>
            </w:r>
            <w:r w:rsidRPr="00176D72">
              <w:rPr>
                <w:b/>
                <w:sz w:val="20"/>
                <w:szCs w:val="20"/>
              </w:rPr>
              <w:t>.</w:t>
            </w:r>
            <w:r w:rsidR="002337DA">
              <w:rPr>
                <w:b/>
                <w:sz w:val="20"/>
                <w:szCs w:val="20"/>
              </w:rPr>
              <w:t>0</w:t>
            </w:r>
            <w:r w:rsidR="00C26D66">
              <w:rPr>
                <w:b/>
                <w:sz w:val="20"/>
                <w:szCs w:val="20"/>
              </w:rPr>
              <w:t>3</w:t>
            </w:r>
            <w:r w:rsidRPr="00176D72">
              <w:rPr>
                <w:b/>
                <w:sz w:val="20"/>
                <w:szCs w:val="20"/>
              </w:rPr>
              <w:t>.201</w:t>
            </w:r>
            <w:r w:rsidR="00C26D66">
              <w:rPr>
                <w:b/>
                <w:sz w:val="20"/>
                <w:szCs w:val="20"/>
              </w:rPr>
              <w:t>9</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C26D66" w:rsidP="003F0C46">
            <w:pPr>
              <w:jc w:val="both"/>
              <w:rPr>
                <w:b/>
                <w:sz w:val="20"/>
                <w:szCs w:val="20"/>
              </w:rPr>
            </w:pPr>
            <w:r>
              <w:rPr>
                <w:b/>
                <w:sz w:val="20"/>
                <w:szCs w:val="20"/>
              </w:rPr>
              <w:t>2</w:t>
            </w:r>
            <w:r w:rsidR="003F0C46">
              <w:rPr>
                <w:b/>
                <w:sz w:val="20"/>
                <w:szCs w:val="20"/>
              </w:rPr>
              <w:t>8</w:t>
            </w:r>
            <w:r w:rsidR="003F3158" w:rsidRPr="00176D72">
              <w:rPr>
                <w:b/>
                <w:sz w:val="20"/>
                <w:szCs w:val="20"/>
              </w:rPr>
              <w:t>.</w:t>
            </w:r>
            <w:r w:rsidR="002337DA">
              <w:rPr>
                <w:b/>
                <w:sz w:val="20"/>
                <w:szCs w:val="20"/>
              </w:rPr>
              <w:t>0</w:t>
            </w:r>
            <w:r>
              <w:rPr>
                <w:b/>
                <w:sz w:val="20"/>
                <w:szCs w:val="20"/>
              </w:rPr>
              <w:t>3</w:t>
            </w:r>
            <w:r w:rsidR="003F3158" w:rsidRPr="00176D72">
              <w:rPr>
                <w:b/>
                <w:sz w:val="20"/>
                <w:szCs w:val="20"/>
              </w:rPr>
              <w:t>.201</w:t>
            </w:r>
            <w:r>
              <w:rPr>
                <w:b/>
                <w:sz w:val="20"/>
                <w:szCs w:val="20"/>
              </w:rPr>
              <w:t>9</w:t>
            </w:r>
            <w:r w:rsidR="003F3158" w:rsidRPr="00176D72">
              <w:rPr>
                <w:b/>
                <w:sz w:val="20"/>
                <w:szCs w:val="20"/>
              </w:rPr>
              <w:t xml:space="preserve"> года в 1</w:t>
            </w:r>
            <w:r>
              <w:rPr>
                <w:b/>
                <w:sz w:val="20"/>
                <w:szCs w:val="20"/>
              </w:rPr>
              <w:t>4</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0C46" w:rsidP="00A922CF">
            <w:pPr>
              <w:jc w:val="both"/>
              <w:rPr>
                <w:b/>
                <w:sz w:val="20"/>
                <w:szCs w:val="20"/>
              </w:rPr>
            </w:pPr>
            <w:r>
              <w:rPr>
                <w:b/>
                <w:sz w:val="20"/>
                <w:szCs w:val="20"/>
              </w:rPr>
              <w:t>0</w:t>
            </w:r>
            <w:r w:rsidR="002337DA">
              <w:rPr>
                <w:b/>
                <w:sz w:val="20"/>
                <w:szCs w:val="20"/>
              </w:rPr>
              <w:t>2</w:t>
            </w:r>
            <w:r w:rsidR="003F3158" w:rsidRPr="00176D72">
              <w:rPr>
                <w:b/>
                <w:sz w:val="20"/>
                <w:szCs w:val="20"/>
              </w:rPr>
              <w:t>.</w:t>
            </w:r>
            <w:r w:rsidR="002337DA">
              <w:rPr>
                <w:b/>
                <w:sz w:val="20"/>
                <w:szCs w:val="20"/>
              </w:rPr>
              <w:t>0</w:t>
            </w:r>
            <w:r>
              <w:rPr>
                <w:b/>
                <w:sz w:val="20"/>
                <w:szCs w:val="20"/>
              </w:rPr>
              <w:t>4</w:t>
            </w:r>
            <w:r w:rsidR="003F3158" w:rsidRPr="00176D72">
              <w:rPr>
                <w:b/>
                <w:sz w:val="20"/>
                <w:szCs w:val="20"/>
              </w:rPr>
              <w:t>.201</w:t>
            </w:r>
            <w:r w:rsidR="00C26D66">
              <w:rPr>
                <w:b/>
                <w:sz w:val="20"/>
                <w:szCs w:val="20"/>
              </w:rPr>
              <w:t>9</w:t>
            </w:r>
            <w:r w:rsidR="003F3158" w:rsidRPr="00176D72">
              <w:rPr>
                <w:b/>
                <w:sz w:val="20"/>
                <w:szCs w:val="20"/>
              </w:rPr>
              <w:t xml:space="preserve"> года в 1</w:t>
            </w:r>
            <w:r w:rsidR="00C54A80">
              <w:rPr>
                <w:b/>
                <w:sz w:val="20"/>
                <w:szCs w:val="20"/>
              </w:rPr>
              <w:t>0</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3F0C46">
              <w:rPr>
                <w:b/>
                <w:bCs/>
                <w:sz w:val="20"/>
                <w:szCs w:val="20"/>
                <w:lang w:eastAsia="en-US"/>
              </w:rPr>
              <w:t>04</w:t>
            </w:r>
            <w:r w:rsidRPr="00176D72">
              <w:rPr>
                <w:b/>
                <w:bCs/>
                <w:sz w:val="20"/>
                <w:szCs w:val="20"/>
                <w:lang w:eastAsia="en-US"/>
              </w:rPr>
              <w:t>.</w:t>
            </w:r>
            <w:r w:rsidR="002337DA">
              <w:rPr>
                <w:b/>
                <w:bCs/>
                <w:sz w:val="20"/>
                <w:szCs w:val="20"/>
                <w:lang w:eastAsia="en-US"/>
              </w:rPr>
              <w:t>0</w:t>
            </w:r>
            <w:r w:rsidR="003F0C46">
              <w:rPr>
                <w:b/>
                <w:bCs/>
                <w:sz w:val="20"/>
                <w:szCs w:val="20"/>
                <w:lang w:eastAsia="en-US"/>
              </w:rPr>
              <w:t>3</w:t>
            </w:r>
            <w:r w:rsidRPr="00176D72">
              <w:rPr>
                <w:b/>
                <w:bCs/>
                <w:sz w:val="20"/>
                <w:szCs w:val="20"/>
                <w:lang w:eastAsia="en-US"/>
              </w:rPr>
              <w:t>.201</w:t>
            </w:r>
            <w:r w:rsidR="00C26D66">
              <w:rPr>
                <w:b/>
                <w:bCs/>
                <w:sz w:val="20"/>
                <w:szCs w:val="20"/>
                <w:lang w:eastAsia="en-US"/>
              </w:rPr>
              <w:t>9</w:t>
            </w:r>
            <w:r w:rsidRPr="00176D72">
              <w:rPr>
                <w:b/>
                <w:bCs/>
                <w:sz w:val="20"/>
                <w:szCs w:val="20"/>
                <w:lang w:eastAsia="en-US"/>
              </w:rPr>
              <w:t xml:space="preserve"> г.</w:t>
            </w:r>
          </w:p>
          <w:p w:rsidR="003F3158" w:rsidRPr="00176D72" w:rsidRDefault="003F3158" w:rsidP="003F0C46">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C26D66">
              <w:rPr>
                <w:b/>
                <w:bCs/>
                <w:sz w:val="20"/>
                <w:szCs w:val="20"/>
                <w:lang w:eastAsia="en-US"/>
              </w:rPr>
              <w:t>2</w:t>
            </w:r>
            <w:r w:rsidR="003F0C46">
              <w:rPr>
                <w:b/>
                <w:bCs/>
                <w:sz w:val="20"/>
                <w:szCs w:val="20"/>
                <w:lang w:eastAsia="en-US"/>
              </w:rPr>
              <w:t>6</w:t>
            </w:r>
            <w:r w:rsidRPr="00176D72">
              <w:rPr>
                <w:b/>
                <w:bCs/>
                <w:sz w:val="20"/>
                <w:szCs w:val="20"/>
                <w:lang w:eastAsia="en-US"/>
              </w:rPr>
              <w:t>.</w:t>
            </w:r>
            <w:r w:rsidR="002337DA">
              <w:rPr>
                <w:b/>
                <w:bCs/>
                <w:sz w:val="20"/>
                <w:szCs w:val="20"/>
                <w:lang w:eastAsia="en-US"/>
              </w:rPr>
              <w:t>0</w:t>
            </w:r>
            <w:r w:rsidR="00C26D66">
              <w:rPr>
                <w:b/>
                <w:bCs/>
                <w:sz w:val="20"/>
                <w:szCs w:val="20"/>
                <w:lang w:eastAsia="en-US"/>
              </w:rPr>
              <w:t>3</w:t>
            </w:r>
            <w:r w:rsidR="002337DA">
              <w:rPr>
                <w:b/>
                <w:bCs/>
                <w:sz w:val="20"/>
                <w:szCs w:val="20"/>
                <w:lang w:eastAsia="en-US"/>
              </w:rPr>
              <w:t>.201</w:t>
            </w:r>
            <w:r w:rsidR="00C26D66">
              <w:rPr>
                <w:b/>
                <w:bCs/>
                <w:sz w:val="20"/>
                <w:szCs w:val="20"/>
                <w:lang w:eastAsia="en-US"/>
              </w:rPr>
              <w:t>9</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003F0C46">
              <w:rPr>
                <w:b/>
                <w:sz w:val="20"/>
                <w:szCs w:val="20"/>
              </w:rPr>
              <w:t>04</w:t>
            </w:r>
            <w:r w:rsidRPr="00176D72">
              <w:rPr>
                <w:b/>
                <w:sz w:val="20"/>
                <w:szCs w:val="20"/>
              </w:rPr>
              <w:t>.</w:t>
            </w:r>
            <w:r w:rsidR="002337DA">
              <w:rPr>
                <w:b/>
                <w:sz w:val="20"/>
                <w:szCs w:val="20"/>
              </w:rPr>
              <w:t>0</w:t>
            </w:r>
            <w:r w:rsidR="003F0C46">
              <w:rPr>
                <w:b/>
                <w:sz w:val="20"/>
                <w:szCs w:val="20"/>
              </w:rPr>
              <w:t>3</w:t>
            </w:r>
            <w:r w:rsidRPr="00176D72">
              <w:rPr>
                <w:b/>
                <w:sz w:val="20"/>
                <w:szCs w:val="20"/>
              </w:rPr>
              <w:t>.201</w:t>
            </w:r>
            <w:r w:rsidR="00C26D66">
              <w:rPr>
                <w:b/>
                <w:sz w:val="20"/>
                <w:szCs w:val="20"/>
              </w:rPr>
              <w:t>9</w:t>
            </w:r>
            <w:r w:rsidRPr="00176D72">
              <w:rPr>
                <w:b/>
                <w:sz w:val="20"/>
                <w:szCs w:val="20"/>
              </w:rPr>
              <w:t xml:space="preserve"> г.</w:t>
            </w:r>
          </w:p>
          <w:p w:rsidR="003F3158" w:rsidRPr="00176D72" w:rsidRDefault="003F3158" w:rsidP="003F0C46">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3F0C46">
              <w:rPr>
                <w:b/>
                <w:sz w:val="20"/>
                <w:szCs w:val="20"/>
              </w:rPr>
              <w:t>22</w:t>
            </w:r>
            <w:r w:rsidRPr="00176D72">
              <w:rPr>
                <w:b/>
                <w:sz w:val="20"/>
                <w:szCs w:val="20"/>
              </w:rPr>
              <w:t>.</w:t>
            </w:r>
            <w:r w:rsidR="002337DA">
              <w:rPr>
                <w:b/>
                <w:sz w:val="20"/>
                <w:szCs w:val="20"/>
              </w:rPr>
              <w:t>0</w:t>
            </w:r>
            <w:r w:rsidR="00C26D66">
              <w:rPr>
                <w:b/>
                <w:sz w:val="20"/>
                <w:szCs w:val="20"/>
              </w:rPr>
              <w:t>3</w:t>
            </w:r>
            <w:r w:rsidRPr="00176D72">
              <w:rPr>
                <w:b/>
                <w:sz w:val="20"/>
                <w:szCs w:val="20"/>
              </w:rPr>
              <w:t>.201</w:t>
            </w:r>
            <w:r w:rsidR="00C26D66">
              <w:rPr>
                <w:b/>
                <w:sz w:val="20"/>
                <w:szCs w:val="20"/>
              </w:rPr>
              <w:t>9</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порядок </w:t>
            </w:r>
            <w:r w:rsidRPr="00592E97">
              <w:rPr>
                <w:b/>
                <w:bCs/>
                <w:sz w:val="20"/>
                <w:szCs w:val="20"/>
                <w:lang w:eastAsia="en-US"/>
              </w:rPr>
              <w:lastRenderedPageBreak/>
              <w:t>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lastRenderedPageBreak/>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w:t>
            </w:r>
            <w:r>
              <w:rPr>
                <w:sz w:val="20"/>
                <w:szCs w:val="20"/>
              </w:rPr>
              <w:lastRenderedPageBreak/>
              <w:t>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sidR="00C26D66">
              <w:rPr>
                <w:sz w:val="20"/>
                <w:szCs w:val="20"/>
              </w:rPr>
              <w:t>возврата заявок</w:t>
            </w:r>
            <w:r w:rsidRPr="00176D72">
              <w:rPr>
                <w:sz w:val="20"/>
                <w:szCs w:val="20"/>
              </w:rPr>
              <w:t>.</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подписать </w:t>
            </w:r>
            <w:r w:rsidRPr="00592E97">
              <w:rPr>
                <w:b/>
                <w:bCs/>
                <w:sz w:val="20"/>
                <w:szCs w:val="20"/>
                <w:lang w:eastAsia="en-US"/>
              </w:rPr>
              <w:lastRenderedPageBreak/>
              <w:t xml:space="preserve">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lastRenderedPageBreak/>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Форма Договора представлена в Приложении № 2 к аукционной документации.</w:t>
            </w:r>
          </w:p>
          <w:p w:rsidR="00B61CD1" w:rsidRDefault="00B61CD1" w:rsidP="008F005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F3158" w:rsidRDefault="003F3158" w:rsidP="008F005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9D30F0" w:rsidP="009D30F0">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F315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F3158" w:rsidRPr="00592E97" w:rsidRDefault="003F3158"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w:t>
            </w:r>
            <w:r w:rsidRPr="00554D5B">
              <w:rPr>
                <w:b/>
                <w:bCs/>
                <w:sz w:val="32"/>
                <w:szCs w:val="32"/>
              </w:rPr>
              <w:t xml:space="preserve"> </w:t>
            </w:r>
          </w:p>
        </w:tc>
      </w:tr>
      <w:tr w:rsidR="00F86DB9" w:rsidRPr="00592E97"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b/>
                <w:bCs/>
                <w:sz w:val="20"/>
                <w:szCs w:val="20"/>
                <w:lang w:eastAsia="en-US"/>
              </w:rPr>
            </w:pPr>
            <w:r w:rsidRPr="00592E97">
              <w:rPr>
                <w:b/>
                <w:bCs/>
                <w:sz w:val="20"/>
                <w:szCs w:val="20"/>
                <w:lang w:eastAsia="en-US"/>
              </w:rPr>
              <w:t>Организатор аукциона</w:t>
            </w:r>
          </w:p>
          <w:p w:rsidR="00F86DB9" w:rsidRPr="00592E97" w:rsidRDefault="00F86DB9" w:rsidP="00016269">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592E97" w:rsidRDefault="00F86DB9" w:rsidP="00016269">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F86DB9" w:rsidRPr="00592E97" w:rsidRDefault="00F86DB9" w:rsidP="00016269">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86DB9" w:rsidRPr="00592E97" w:rsidRDefault="00F86DB9" w:rsidP="00016269">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F86DB9" w:rsidRPr="00592E97" w:rsidRDefault="00F86DB9" w:rsidP="00016269">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F86DB9" w:rsidRPr="00592E97" w:rsidRDefault="00F86DB9" w:rsidP="00016269">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42-30-24</w:t>
            </w:r>
          </w:p>
          <w:p w:rsidR="00F86DB9" w:rsidRPr="00592E97" w:rsidRDefault="00F86DB9" w:rsidP="00016269">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F86DB9" w:rsidRPr="00592E97" w:rsidRDefault="00F86DB9" w:rsidP="00016269">
            <w:pPr>
              <w:jc w:val="both"/>
              <w:rPr>
                <w:rFonts w:eastAsia="Calibri"/>
                <w:sz w:val="20"/>
                <w:szCs w:val="20"/>
                <w:lang w:eastAsia="en-US"/>
              </w:rPr>
            </w:pPr>
            <w:r w:rsidRPr="00592E97">
              <w:rPr>
                <w:rFonts w:eastAsia="Calibri"/>
                <w:sz w:val="20"/>
                <w:szCs w:val="20"/>
              </w:rPr>
              <w:t>Электронная почта: bipr@adm.tver.ru</w:t>
            </w:r>
          </w:p>
        </w:tc>
      </w:tr>
      <w:tr w:rsidR="00F86DB9" w:rsidRPr="00592E97"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Default="00F86DB9" w:rsidP="00016269">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F86DB9" w:rsidRPr="00592E97" w:rsidRDefault="00F86DB9" w:rsidP="00016269">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592E97" w:rsidRDefault="00F86DB9" w:rsidP="00016269">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F86DB9" w:rsidRPr="00592E97" w:rsidRDefault="00F86DB9" w:rsidP="00016269">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86DB9" w:rsidRPr="00592E97" w:rsidRDefault="00F86DB9" w:rsidP="00016269">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F86DB9" w:rsidRPr="00420EFE" w:rsidRDefault="00F86DB9" w:rsidP="00016269">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F86DB9" w:rsidRPr="00592E97" w:rsidRDefault="00F86DB9" w:rsidP="00016269">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F86DB9" w:rsidRPr="00592E97" w:rsidRDefault="00F86DB9" w:rsidP="00016269">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F86DB9" w:rsidRPr="00592E97" w:rsidRDefault="00F86DB9" w:rsidP="00016269">
            <w:pPr>
              <w:jc w:val="both"/>
              <w:rPr>
                <w:rFonts w:eastAsia="Calibri"/>
                <w:sz w:val="20"/>
                <w:szCs w:val="20"/>
              </w:rPr>
            </w:pPr>
            <w:r w:rsidRPr="00592E97">
              <w:rPr>
                <w:rFonts w:eastAsia="Calibri"/>
                <w:sz w:val="20"/>
                <w:szCs w:val="20"/>
              </w:rPr>
              <w:t xml:space="preserve">Электронная почта: zakupki@adm.tver.ru </w:t>
            </w:r>
          </w:p>
        </w:tc>
      </w:tr>
      <w:tr w:rsidR="00F86DB9" w:rsidRPr="00A37EE8"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A37EE8" w:rsidRDefault="00F86DB9" w:rsidP="00016269">
            <w:pPr>
              <w:jc w:val="both"/>
              <w:rPr>
                <w:b/>
                <w:sz w:val="20"/>
                <w:szCs w:val="20"/>
              </w:rPr>
            </w:pPr>
            <w:r w:rsidRPr="00C5265D">
              <w:rPr>
                <w:b/>
                <w:bCs/>
                <w:sz w:val="20"/>
                <w:szCs w:val="20"/>
                <w:lang w:eastAsia="en-US"/>
              </w:rPr>
              <w:t xml:space="preserve">Право </w:t>
            </w:r>
            <w:r>
              <w:rPr>
                <w:b/>
                <w:bCs/>
                <w:sz w:val="20"/>
                <w:szCs w:val="20"/>
                <w:lang w:eastAsia="en-US"/>
              </w:rPr>
              <w:t xml:space="preserve">на </w:t>
            </w:r>
            <w:r w:rsidRPr="00C5265D">
              <w:rPr>
                <w:b/>
                <w:bCs/>
                <w:sz w:val="20"/>
                <w:szCs w:val="20"/>
                <w:lang w:eastAsia="en-US"/>
              </w:rPr>
              <w:t>заключени</w:t>
            </w:r>
            <w:r>
              <w:rPr>
                <w:b/>
                <w:bCs/>
                <w:sz w:val="20"/>
                <w:szCs w:val="20"/>
                <w:lang w:eastAsia="en-US"/>
              </w:rPr>
              <w:t>е</w:t>
            </w:r>
            <w:r w:rsidRPr="00C5265D">
              <w:rPr>
                <w:b/>
                <w:bCs/>
                <w:sz w:val="20"/>
                <w:szCs w:val="20"/>
                <w:lang w:eastAsia="en-US"/>
              </w:rPr>
              <w:t xml:space="preserve"> договора на размещение нестационарного торгового объекта, в том числе объекта по оказанию услуг, на территории города Твери </w:t>
            </w:r>
            <w:r w:rsidRPr="0011214E">
              <w:rPr>
                <w:b/>
                <w:bCs/>
                <w:sz w:val="20"/>
                <w:szCs w:val="20"/>
                <w:lang w:eastAsia="en-US"/>
              </w:rPr>
              <w:t xml:space="preserve">в отношении сезонных нестационарных торговых объектов </w:t>
            </w:r>
            <w:r w:rsidRPr="00C5265D">
              <w:rPr>
                <w:b/>
                <w:bCs/>
                <w:sz w:val="20"/>
                <w:szCs w:val="20"/>
                <w:lang w:eastAsia="en-US"/>
              </w:rPr>
              <w:t>по адресу: город Тверь,</w:t>
            </w:r>
            <w:r>
              <w:rPr>
                <w:b/>
                <w:bCs/>
                <w:sz w:val="20"/>
                <w:szCs w:val="20"/>
                <w:lang w:eastAsia="en-US"/>
              </w:rPr>
              <w:t xml:space="preserve"> </w:t>
            </w:r>
            <w:r w:rsidRPr="003F0C46">
              <w:rPr>
                <w:b/>
                <w:bCs/>
                <w:sz w:val="20"/>
                <w:szCs w:val="20"/>
                <w:lang w:eastAsia="en-US"/>
              </w:rPr>
              <w:t xml:space="preserve">наб. </w:t>
            </w:r>
            <w:proofErr w:type="spellStart"/>
            <w:r w:rsidRPr="003F0C46">
              <w:rPr>
                <w:b/>
                <w:bCs/>
                <w:sz w:val="20"/>
                <w:szCs w:val="20"/>
                <w:lang w:eastAsia="en-US"/>
              </w:rPr>
              <w:t>А.Никитина</w:t>
            </w:r>
            <w:proofErr w:type="spellEnd"/>
            <w:r w:rsidRPr="003F0C46">
              <w:rPr>
                <w:b/>
                <w:bCs/>
                <w:sz w:val="20"/>
                <w:szCs w:val="20"/>
                <w:lang w:eastAsia="en-US"/>
              </w:rPr>
              <w:t>, д. 1 (у здания речного вокзала)</w:t>
            </w:r>
          </w:p>
        </w:tc>
      </w:tr>
      <w:tr w:rsidR="00F86DB9" w:rsidRPr="00592E97" w:rsidTr="00016269">
        <w:trPr>
          <w:trHeight w:val="5118"/>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F86DB9" w:rsidRPr="00592E97" w:rsidTr="00016269">
              <w:tc>
                <w:tcPr>
                  <w:tcW w:w="3082" w:type="dxa"/>
                  <w:shd w:val="clear" w:color="auto" w:fill="auto"/>
                </w:tcPr>
                <w:p w:rsidR="00F86DB9" w:rsidRPr="00C5265D" w:rsidRDefault="00F86DB9" w:rsidP="00016269">
                  <w:pPr>
                    <w:rPr>
                      <w:sz w:val="20"/>
                      <w:szCs w:val="20"/>
                    </w:rPr>
                  </w:pPr>
                  <w:r w:rsidRPr="00C5265D">
                    <w:rPr>
                      <w:sz w:val="20"/>
                      <w:szCs w:val="20"/>
                    </w:rPr>
                    <w:t>Тип объекта</w:t>
                  </w:r>
                </w:p>
              </w:tc>
              <w:tc>
                <w:tcPr>
                  <w:tcW w:w="4848" w:type="dxa"/>
                  <w:shd w:val="clear" w:color="auto" w:fill="auto"/>
                </w:tcPr>
                <w:p w:rsidR="00F86DB9" w:rsidRPr="000E29F5" w:rsidRDefault="00F86DB9" w:rsidP="00016269">
                  <w:pPr>
                    <w:rPr>
                      <w:sz w:val="20"/>
                      <w:szCs w:val="20"/>
                    </w:rPr>
                  </w:pPr>
                  <w:r>
                    <w:rPr>
                      <w:sz w:val="20"/>
                      <w:szCs w:val="20"/>
                    </w:rPr>
                    <w:t>П</w:t>
                  </w:r>
                  <w:r w:rsidRPr="000E29F5">
                    <w:rPr>
                      <w:sz w:val="20"/>
                      <w:szCs w:val="20"/>
                    </w:rPr>
                    <w:t>алатка</w:t>
                  </w:r>
                </w:p>
              </w:tc>
            </w:tr>
            <w:tr w:rsidR="00F86DB9" w:rsidRPr="00592E97" w:rsidTr="00016269">
              <w:tc>
                <w:tcPr>
                  <w:tcW w:w="3082" w:type="dxa"/>
                  <w:shd w:val="clear" w:color="auto" w:fill="auto"/>
                </w:tcPr>
                <w:p w:rsidR="00F86DB9" w:rsidRPr="00C5265D" w:rsidRDefault="00F86DB9" w:rsidP="00016269">
                  <w:pPr>
                    <w:jc w:val="both"/>
                    <w:rPr>
                      <w:sz w:val="20"/>
                      <w:szCs w:val="20"/>
                    </w:rPr>
                  </w:pPr>
                  <w:r w:rsidRPr="00D770E1">
                    <w:rPr>
                      <w:sz w:val="20"/>
                      <w:szCs w:val="20"/>
                    </w:rPr>
                    <w:t>Площадь объекта</w:t>
                  </w:r>
                </w:p>
              </w:tc>
              <w:tc>
                <w:tcPr>
                  <w:tcW w:w="4848" w:type="dxa"/>
                  <w:shd w:val="clear" w:color="auto" w:fill="auto"/>
                </w:tcPr>
                <w:p w:rsidR="00F86DB9" w:rsidRPr="000E29F5" w:rsidRDefault="00F86DB9" w:rsidP="00016269">
                  <w:pPr>
                    <w:jc w:val="both"/>
                    <w:rPr>
                      <w:sz w:val="20"/>
                      <w:szCs w:val="20"/>
                    </w:rPr>
                  </w:pPr>
                  <w:r>
                    <w:rPr>
                      <w:sz w:val="20"/>
                      <w:szCs w:val="20"/>
                    </w:rPr>
                    <w:t>6</w:t>
                  </w:r>
                  <w:r w:rsidRPr="000E29F5">
                    <w:rPr>
                      <w:sz w:val="20"/>
                      <w:szCs w:val="20"/>
                    </w:rPr>
                    <w:t xml:space="preserve"> </w:t>
                  </w:r>
                  <w:proofErr w:type="spellStart"/>
                  <w:r w:rsidRPr="000E29F5">
                    <w:rPr>
                      <w:sz w:val="20"/>
                      <w:szCs w:val="20"/>
                    </w:rPr>
                    <w:t>кв.м</w:t>
                  </w:r>
                  <w:proofErr w:type="spellEnd"/>
                  <w:r w:rsidRPr="000E29F5">
                    <w:rPr>
                      <w:sz w:val="20"/>
                      <w:szCs w:val="20"/>
                    </w:rPr>
                    <w:t>.</w:t>
                  </w:r>
                </w:p>
              </w:tc>
            </w:tr>
            <w:tr w:rsidR="00F86DB9" w:rsidRPr="00592E97" w:rsidTr="00016269">
              <w:tc>
                <w:tcPr>
                  <w:tcW w:w="3082" w:type="dxa"/>
                  <w:shd w:val="clear" w:color="auto" w:fill="auto"/>
                </w:tcPr>
                <w:p w:rsidR="00F86DB9" w:rsidRPr="00C5265D" w:rsidRDefault="00F86DB9" w:rsidP="00016269">
                  <w:pPr>
                    <w:jc w:val="both"/>
                    <w:rPr>
                      <w:sz w:val="20"/>
                      <w:szCs w:val="20"/>
                    </w:rPr>
                  </w:pPr>
                  <w:r w:rsidRPr="00C54A80">
                    <w:rPr>
                      <w:sz w:val="20"/>
                      <w:szCs w:val="20"/>
                    </w:rPr>
                    <w:t>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c>
                <w:tcPr>
                  <w:tcW w:w="4848" w:type="dxa"/>
                  <w:shd w:val="clear" w:color="auto" w:fill="auto"/>
                </w:tcPr>
                <w:p w:rsidR="00F86DB9" w:rsidRPr="00C54A80" w:rsidRDefault="00F86DB9" w:rsidP="00016269">
                  <w:pPr>
                    <w:jc w:val="both"/>
                    <w:rPr>
                      <w:sz w:val="20"/>
                      <w:szCs w:val="20"/>
                    </w:rPr>
                  </w:pPr>
                  <w:r w:rsidRPr="00C54A80">
                    <w:rPr>
                      <w:sz w:val="20"/>
                      <w:szCs w:val="20"/>
                    </w:rPr>
                    <w:t xml:space="preserve">город Тверь, </w:t>
                  </w:r>
                  <w:r w:rsidRPr="003F0C46">
                    <w:rPr>
                      <w:sz w:val="20"/>
                      <w:szCs w:val="20"/>
                    </w:rPr>
                    <w:t xml:space="preserve">наб. </w:t>
                  </w:r>
                  <w:proofErr w:type="spellStart"/>
                  <w:r w:rsidRPr="003F0C46">
                    <w:rPr>
                      <w:sz w:val="20"/>
                      <w:szCs w:val="20"/>
                    </w:rPr>
                    <w:t>А.Никитина</w:t>
                  </w:r>
                  <w:proofErr w:type="spellEnd"/>
                  <w:r w:rsidRPr="003F0C46">
                    <w:rPr>
                      <w:sz w:val="20"/>
                      <w:szCs w:val="20"/>
                    </w:rPr>
                    <w:t>, д. 1 (у здания речного вокзала)</w:t>
                  </w:r>
                </w:p>
                <w:p w:rsidR="00F86DB9" w:rsidRPr="00A37E3D" w:rsidRDefault="00F86DB9" w:rsidP="00F86DB9">
                  <w:pPr>
                    <w:jc w:val="both"/>
                  </w:pPr>
                  <w:r w:rsidRPr="00C54A80">
                    <w:rPr>
                      <w:sz w:val="20"/>
                      <w:szCs w:val="20"/>
                    </w:rPr>
                    <w:t xml:space="preserve">(строка </w:t>
                  </w:r>
                  <w:r>
                    <w:rPr>
                      <w:sz w:val="20"/>
                      <w:szCs w:val="20"/>
                    </w:rPr>
                    <w:t>27</w:t>
                  </w:r>
                  <w:r>
                    <w:rPr>
                      <w:sz w:val="20"/>
                      <w:szCs w:val="20"/>
                    </w:rPr>
                    <w:t>9</w:t>
                  </w:r>
                  <w:r w:rsidRPr="00C54A80">
                    <w:rPr>
                      <w:sz w:val="20"/>
                      <w:szCs w:val="20"/>
                    </w:rPr>
                    <w:t>, раздел 6 «Схема размещения сезонных объектов»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F86DB9" w:rsidRPr="00592E97" w:rsidTr="00016269">
              <w:tc>
                <w:tcPr>
                  <w:tcW w:w="3082" w:type="dxa"/>
                  <w:shd w:val="clear" w:color="auto" w:fill="auto"/>
                </w:tcPr>
                <w:p w:rsidR="00F86DB9" w:rsidRPr="00C5265D" w:rsidRDefault="00F86DB9" w:rsidP="00016269">
                  <w:pPr>
                    <w:rPr>
                      <w:sz w:val="20"/>
                      <w:szCs w:val="20"/>
                    </w:rPr>
                  </w:pPr>
                  <w:r w:rsidRPr="00C5265D">
                    <w:rPr>
                      <w:sz w:val="20"/>
                      <w:szCs w:val="20"/>
                    </w:rPr>
                    <w:t xml:space="preserve">Специализация объекта </w:t>
                  </w:r>
                </w:p>
              </w:tc>
              <w:tc>
                <w:tcPr>
                  <w:tcW w:w="4848" w:type="dxa"/>
                  <w:shd w:val="clear" w:color="auto" w:fill="auto"/>
                </w:tcPr>
                <w:p w:rsidR="00F86DB9" w:rsidRPr="00A37E3D" w:rsidRDefault="00F86DB9" w:rsidP="00016269">
                  <w:r>
                    <w:rPr>
                      <w:sz w:val="20"/>
                      <w:szCs w:val="20"/>
                    </w:rPr>
                    <w:t>Сувениры, изделия народных промыслов</w:t>
                  </w:r>
                </w:p>
              </w:tc>
            </w:tr>
            <w:tr w:rsidR="00F86DB9" w:rsidRPr="00592E97" w:rsidTr="00016269">
              <w:tc>
                <w:tcPr>
                  <w:tcW w:w="3082" w:type="dxa"/>
                  <w:shd w:val="clear" w:color="auto" w:fill="auto"/>
                </w:tcPr>
                <w:p w:rsidR="00F86DB9" w:rsidRDefault="00F86DB9" w:rsidP="00016269">
                  <w:pPr>
                    <w:jc w:val="both"/>
                  </w:pPr>
                  <w:r w:rsidRPr="00C5265D">
                    <w:rPr>
                      <w:sz w:val="20"/>
                      <w:szCs w:val="20"/>
                    </w:rPr>
                    <w:t>Технические характеристики объекта (в том числе параметры и требования к внешнему виду объекта)</w:t>
                  </w:r>
                </w:p>
              </w:tc>
              <w:tc>
                <w:tcPr>
                  <w:tcW w:w="4848" w:type="dxa"/>
                  <w:shd w:val="clear" w:color="auto" w:fill="auto"/>
                </w:tcPr>
                <w:p w:rsidR="00F86DB9" w:rsidRPr="00A37E3D" w:rsidRDefault="00F86DB9" w:rsidP="00016269">
                  <w:pPr>
                    <w:jc w:val="both"/>
                  </w:pPr>
                  <w:r w:rsidRPr="000E29F5">
                    <w:rPr>
                      <w:sz w:val="20"/>
                      <w:szCs w:val="20"/>
                    </w:rPr>
                    <w:t xml:space="preserve">Легко возводимая сборно-разборная конструкция, оснащенная прилавком, рассчитанная на одно рабочее место продавца, на </w:t>
                  </w:r>
                  <w:proofErr w:type="gramStart"/>
                  <w:r w:rsidRPr="000E29F5">
                    <w:rPr>
                      <w:sz w:val="20"/>
                      <w:szCs w:val="20"/>
                    </w:rPr>
                    <w:t>площади</w:t>
                  </w:r>
                  <w:proofErr w:type="gramEnd"/>
                  <w:r w:rsidRPr="000E29F5">
                    <w:rPr>
                      <w:sz w:val="20"/>
                      <w:szCs w:val="20"/>
                    </w:rPr>
                    <w:t xml:space="preserve"> которой размещен товарный запас на один день. </w:t>
                  </w:r>
                </w:p>
              </w:tc>
            </w:tr>
          </w:tbl>
          <w:p w:rsidR="00F86DB9" w:rsidRPr="00592E97" w:rsidRDefault="00F86DB9" w:rsidP="00016269">
            <w:pPr>
              <w:rPr>
                <w:sz w:val="20"/>
                <w:szCs w:val="20"/>
              </w:rPr>
            </w:pPr>
          </w:p>
        </w:tc>
      </w:tr>
      <w:tr w:rsidR="00F86DB9" w:rsidRPr="00F77147"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F77147" w:rsidRDefault="00F86DB9" w:rsidP="00016269">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w:t>
            </w:r>
            <w:r>
              <w:rPr>
                <w:sz w:val="20"/>
                <w:szCs w:val="20"/>
              </w:rPr>
              <w:t>9</w:t>
            </w:r>
            <w:r w:rsidRPr="002F390F">
              <w:rPr>
                <w:sz w:val="20"/>
                <w:szCs w:val="20"/>
              </w:rPr>
              <w:t xml:space="preserve"> г.</w:t>
            </w:r>
          </w:p>
        </w:tc>
      </w:tr>
      <w:tr w:rsidR="00F86DB9" w:rsidRPr="00F77147"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F77147" w:rsidRDefault="00F86DB9" w:rsidP="00016269">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Pr>
                <w:b/>
                <w:sz w:val="20"/>
                <w:szCs w:val="20"/>
              </w:rPr>
              <w:t>16 756</w:t>
            </w:r>
            <w:r w:rsidRPr="00C54A80">
              <w:rPr>
                <w:b/>
                <w:sz w:val="20"/>
                <w:szCs w:val="20"/>
              </w:rPr>
              <w:t xml:space="preserve">,00 </w:t>
            </w:r>
            <w:r w:rsidRPr="008D211F">
              <w:rPr>
                <w:b/>
                <w:sz w:val="20"/>
                <w:szCs w:val="20"/>
              </w:rPr>
              <w:t>руб.</w:t>
            </w:r>
          </w:p>
        </w:tc>
      </w:tr>
      <w:tr w:rsidR="00F86DB9" w:rsidRPr="00592E97"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sz w:val="20"/>
                <w:szCs w:val="20"/>
              </w:rPr>
            </w:pPr>
            <w:r w:rsidRPr="00592E97">
              <w:rPr>
                <w:b/>
                <w:bCs/>
                <w:sz w:val="20"/>
                <w:szCs w:val="20"/>
                <w:lang w:eastAsia="en-US"/>
              </w:rPr>
              <w:t xml:space="preserve">Документы и информация, входящие в состав заявки </w:t>
            </w:r>
            <w:r w:rsidRPr="00592E97">
              <w:rPr>
                <w:b/>
                <w:bCs/>
                <w:sz w:val="20"/>
                <w:szCs w:val="20"/>
                <w:lang w:eastAsia="en-US"/>
              </w:rPr>
              <w:lastRenderedPageBreak/>
              <w:t>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6E30FA" w:rsidRDefault="00F86DB9" w:rsidP="00016269">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F86DB9" w:rsidRPr="006E30FA" w:rsidRDefault="00F86DB9" w:rsidP="00016269">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F86DB9" w:rsidRDefault="00F86DB9" w:rsidP="00016269">
            <w:pPr>
              <w:autoSpaceDE w:val="0"/>
              <w:autoSpaceDN w:val="0"/>
              <w:adjustRightInd w:val="0"/>
              <w:jc w:val="both"/>
              <w:rPr>
                <w:sz w:val="20"/>
                <w:szCs w:val="20"/>
              </w:rPr>
            </w:pPr>
            <w:r>
              <w:rPr>
                <w:sz w:val="20"/>
                <w:szCs w:val="20"/>
              </w:rPr>
              <w:lastRenderedPageBreak/>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F86DB9" w:rsidRDefault="00F86DB9" w:rsidP="00016269">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F86DB9" w:rsidRDefault="00F86DB9" w:rsidP="00016269">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F86DB9" w:rsidRDefault="00F86DB9" w:rsidP="00016269">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F86DB9" w:rsidRDefault="00F86DB9" w:rsidP="00016269">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F86DB9" w:rsidRDefault="00F86DB9" w:rsidP="00016269">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F86DB9" w:rsidRPr="00592E97" w:rsidRDefault="00F86DB9" w:rsidP="00016269">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F86DB9" w:rsidRPr="00592E97"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592E97" w:rsidRDefault="00F86DB9" w:rsidP="00016269">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F86DB9" w:rsidRPr="00592E97" w:rsidRDefault="00F86DB9" w:rsidP="00016269">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F86DB9" w:rsidRPr="00592E97" w:rsidRDefault="00F86DB9" w:rsidP="00016269">
            <w:pPr>
              <w:autoSpaceDE w:val="0"/>
              <w:autoSpaceDN w:val="0"/>
              <w:adjustRightInd w:val="0"/>
              <w:jc w:val="both"/>
              <w:rPr>
                <w:b/>
                <w:bCs/>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tc>
      </w:tr>
      <w:tr w:rsidR="00F86DB9" w:rsidRPr="00176D72"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176D72" w:rsidRDefault="00F86DB9" w:rsidP="00016269">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F86DB9" w:rsidRPr="00176D72" w:rsidRDefault="00F86DB9" w:rsidP="00016269">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F86DB9" w:rsidRPr="00176D72" w:rsidRDefault="00F86DB9" w:rsidP="00016269">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04</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 по </w:t>
            </w:r>
            <w:r>
              <w:rPr>
                <w:bCs/>
                <w:sz w:val="20"/>
                <w:szCs w:val="20"/>
                <w:lang w:eastAsia="en-US"/>
              </w:rPr>
              <w:t>26</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9</w:t>
            </w:r>
            <w:r w:rsidRPr="00176D72">
              <w:rPr>
                <w:bCs/>
                <w:sz w:val="20"/>
                <w:szCs w:val="20"/>
                <w:lang w:eastAsia="en-US"/>
              </w:rPr>
              <w:t xml:space="preserve"> г.</w:t>
            </w:r>
          </w:p>
          <w:p w:rsidR="00F86DB9" w:rsidRPr="00176D72" w:rsidRDefault="00F86DB9" w:rsidP="00016269">
            <w:pPr>
              <w:jc w:val="both"/>
              <w:rPr>
                <w:bCs/>
                <w:sz w:val="20"/>
                <w:szCs w:val="20"/>
              </w:rPr>
            </w:pPr>
          </w:p>
          <w:p w:rsidR="00F86DB9" w:rsidRPr="00176D72" w:rsidRDefault="00F86DB9" w:rsidP="00016269">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Pr>
                <w:b/>
                <w:bCs/>
                <w:sz w:val="20"/>
                <w:szCs w:val="20"/>
                <w:lang w:eastAsia="en-US"/>
              </w:rPr>
              <w:t>8 378</w:t>
            </w:r>
            <w:r w:rsidRPr="00C54A80">
              <w:rPr>
                <w:b/>
                <w:bCs/>
                <w:sz w:val="20"/>
                <w:szCs w:val="20"/>
                <w:lang w:eastAsia="en-US"/>
              </w:rPr>
              <w:t>,</w:t>
            </w:r>
            <w:r>
              <w:rPr>
                <w:b/>
                <w:bCs/>
                <w:sz w:val="20"/>
                <w:szCs w:val="20"/>
                <w:lang w:eastAsia="en-US"/>
              </w:rPr>
              <w:t>0</w:t>
            </w:r>
            <w:r w:rsidRPr="00C54A80">
              <w:rPr>
                <w:b/>
                <w:bCs/>
                <w:sz w:val="20"/>
                <w:szCs w:val="20"/>
                <w:lang w:eastAsia="en-US"/>
              </w:rPr>
              <w:t>0</w:t>
            </w:r>
            <w:r>
              <w:rPr>
                <w:b/>
                <w:bCs/>
                <w:sz w:val="20"/>
                <w:szCs w:val="20"/>
                <w:lang w:eastAsia="en-US"/>
              </w:rPr>
              <w:t xml:space="preserve"> </w:t>
            </w:r>
            <w:r w:rsidRPr="00176D72">
              <w:rPr>
                <w:b/>
                <w:bCs/>
                <w:sz w:val="20"/>
                <w:szCs w:val="20"/>
                <w:lang w:eastAsia="en-US"/>
              </w:rPr>
              <w:t>руб.</w:t>
            </w:r>
          </w:p>
          <w:p w:rsidR="00F86DB9" w:rsidRPr="00176D72" w:rsidRDefault="00F86DB9" w:rsidP="00016269">
            <w:pPr>
              <w:jc w:val="both"/>
              <w:rPr>
                <w:b/>
                <w:bCs/>
                <w:sz w:val="20"/>
                <w:szCs w:val="20"/>
                <w:lang w:eastAsia="en-US"/>
              </w:rPr>
            </w:pPr>
          </w:p>
          <w:p w:rsidR="00F86DB9" w:rsidRPr="00176D72" w:rsidRDefault="00F86DB9" w:rsidP="00016269">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04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F86DB9" w:rsidRPr="00176D72" w:rsidRDefault="00F86DB9" w:rsidP="00016269">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F86DB9" w:rsidRPr="00176D72" w:rsidRDefault="00F86DB9" w:rsidP="00016269">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F86DB9" w:rsidRPr="00176D72" w:rsidRDefault="00F86DB9" w:rsidP="00016269">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F86DB9" w:rsidRPr="00111D49"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111D49" w:rsidRDefault="00F86DB9" w:rsidP="00016269">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F86DB9" w:rsidRPr="00111D49" w:rsidRDefault="00F86DB9" w:rsidP="00016269">
            <w:pPr>
              <w:jc w:val="both"/>
              <w:rPr>
                <w:bCs/>
                <w:sz w:val="20"/>
                <w:szCs w:val="20"/>
              </w:rPr>
            </w:pPr>
            <w:r w:rsidRPr="00111D49">
              <w:rPr>
                <w:bCs/>
                <w:sz w:val="20"/>
                <w:szCs w:val="20"/>
              </w:rPr>
              <w:t>ИНН 6950186298  КПП 695001001</w:t>
            </w:r>
          </w:p>
          <w:p w:rsidR="00F86DB9" w:rsidRPr="00111D49" w:rsidRDefault="00F86DB9" w:rsidP="00016269">
            <w:pPr>
              <w:jc w:val="both"/>
              <w:rPr>
                <w:bCs/>
                <w:sz w:val="20"/>
                <w:szCs w:val="20"/>
              </w:rPr>
            </w:pPr>
            <w:r w:rsidRPr="00111D49">
              <w:rPr>
                <w:bCs/>
                <w:sz w:val="20"/>
                <w:szCs w:val="20"/>
              </w:rPr>
              <w:t xml:space="preserve">Банк: ОТДЕЛЕНИЕ ТВЕРЬ Г.ТВЕРЬ </w:t>
            </w:r>
          </w:p>
          <w:p w:rsidR="00F86DB9" w:rsidRPr="00111D49" w:rsidRDefault="00F86DB9" w:rsidP="00016269">
            <w:pPr>
              <w:jc w:val="both"/>
              <w:rPr>
                <w:bCs/>
                <w:sz w:val="20"/>
                <w:szCs w:val="20"/>
              </w:rPr>
            </w:pPr>
            <w:r w:rsidRPr="00111D49">
              <w:rPr>
                <w:bCs/>
                <w:sz w:val="20"/>
                <w:szCs w:val="20"/>
              </w:rPr>
              <w:t>БИК 042809001</w:t>
            </w:r>
          </w:p>
          <w:p w:rsidR="00F86DB9" w:rsidRPr="00111D49" w:rsidRDefault="00F86DB9" w:rsidP="00016269">
            <w:pPr>
              <w:jc w:val="both"/>
              <w:rPr>
                <w:bCs/>
                <w:sz w:val="20"/>
                <w:szCs w:val="20"/>
              </w:rPr>
            </w:pPr>
            <w:r w:rsidRPr="00111D49">
              <w:rPr>
                <w:bCs/>
                <w:sz w:val="20"/>
                <w:szCs w:val="20"/>
              </w:rPr>
              <w:t xml:space="preserve">Расчетный счет: 40302810900005000001 </w:t>
            </w:r>
          </w:p>
          <w:p w:rsidR="00F86DB9" w:rsidRDefault="00F86DB9" w:rsidP="00016269">
            <w:pPr>
              <w:jc w:val="both"/>
              <w:rPr>
                <w:bCs/>
                <w:sz w:val="20"/>
                <w:szCs w:val="20"/>
              </w:rPr>
            </w:pPr>
            <w:r w:rsidRPr="00C26D66">
              <w:rPr>
                <w:bCs/>
                <w:sz w:val="20"/>
                <w:szCs w:val="20"/>
              </w:rPr>
              <w:t>ОКТМО  28701000</w:t>
            </w:r>
          </w:p>
          <w:p w:rsidR="00F86DB9" w:rsidRPr="00111D49" w:rsidRDefault="00F86DB9" w:rsidP="00016269">
            <w:pPr>
              <w:jc w:val="both"/>
              <w:rPr>
                <w:bCs/>
                <w:sz w:val="20"/>
                <w:szCs w:val="20"/>
              </w:rPr>
            </w:pPr>
            <w:r w:rsidRPr="00111D49">
              <w:rPr>
                <w:bCs/>
                <w:sz w:val="20"/>
                <w:szCs w:val="20"/>
              </w:rPr>
              <w:t>Лицевой счет: 013020015</w:t>
            </w:r>
          </w:p>
          <w:p w:rsidR="00F86DB9" w:rsidRPr="00111D49" w:rsidRDefault="00F86DB9" w:rsidP="00016269">
            <w:pPr>
              <w:jc w:val="both"/>
              <w:rPr>
                <w:bCs/>
                <w:sz w:val="20"/>
                <w:szCs w:val="20"/>
              </w:rPr>
            </w:pPr>
            <w:r w:rsidRPr="00111D49">
              <w:rPr>
                <w:bCs/>
                <w:sz w:val="20"/>
                <w:szCs w:val="20"/>
              </w:rPr>
              <w:t>КБК 01400000000000005140</w:t>
            </w:r>
          </w:p>
          <w:p w:rsidR="00F86DB9" w:rsidRPr="00111D49" w:rsidRDefault="00F86DB9" w:rsidP="00016269">
            <w:pPr>
              <w:jc w:val="both"/>
              <w:rPr>
                <w:bCs/>
                <w:sz w:val="20"/>
                <w:szCs w:val="20"/>
              </w:rPr>
            </w:pPr>
          </w:p>
          <w:p w:rsidR="00F86DB9" w:rsidRPr="00111D49" w:rsidRDefault="00F86DB9" w:rsidP="00016269">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121</w:t>
            </w:r>
            <w:r w:rsidRPr="00111D49">
              <w:rPr>
                <w:bCs/>
                <w:sz w:val="20"/>
                <w:szCs w:val="20"/>
              </w:rPr>
              <w:t xml:space="preserve"> от </w:t>
            </w:r>
            <w:r>
              <w:rPr>
                <w:bCs/>
                <w:sz w:val="20"/>
                <w:szCs w:val="20"/>
              </w:rPr>
              <w:t>04</w:t>
            </w:r>
            <w:r w:rsidRPr="00111D49">
              <w:rPr>
                <w:bCs/>
                <w:sz w:val="20"/>
                <w:szCs w:val="20"/>
              </w:rPr>
              <w:t>.0</w:t>
            </w:r>
            <w:r>
              <w:rPr>
                <w:bCs/>
                <w:sz w:val="20"/>
                <w:szCs w:val="20"/>
              </w:rPr>
              <w:t>3</w:t>
            </w:r>
            <w:r w:rsidRPr="00111D49">
              <w:rPr>
                <w:bCs/>
                <w:sz w:val="20"/>
                <w:szCs w:val="20"/>
              </w:rPr>
              <w:t>.201</w:t>
            </w:r>
            <w:r>
              <w:rPr>
                <w:bCs/>
                <w:sz w:val="20"/>
                <w:szCs w:val="20"/>
              </w:rPr>
              <w:t>9</w:t>
            </w:r>
            <w:r w:rsidRPr="00111D49">
              <w:rPr>
                <w:bCs/>
                <w:sz w:val="20"/>
                <w:szCs w:val="20"/>
              </w:rPr>
              <w:t xml:space="preserve"> года, лот № </w:t>
            </w:r>
            <w:r>
              <w:rPr>
                <w:bCs/>
                <w:sz w:val="20"/>
                <w:szCs w:val="20"/>
              </w:rPr>
              <w:t>2</w:t>
            </w:r>
            <w:r w:rsidRPr="00111D49">
              <w:rPr>
                <w:bCs/>
                <w:sz w:val="20"/>
                <w:szCs w:val="20"/>
              </w:rPr>
              <w:t xml:space="preserve">.  </w:t>
            </w:r>
          </w:p>
          <w:p w:rsidR="00F86DB9" w:rsidRPr="00111D49" w:rsidRDefault="00F86DB9" w:rsidP="00016269">
            <w:pPr>
              <w:jc w:val="both"/>
              <w:rPr>
                <w:sz w:val="20"/>
                <w:szCs w:val="20"/>
              </w:rPr>
            </w:pPr>
          </w:p>
          <w:p w:rsidR="00F86DB9" w:rsidRPr="00111D49" w:rsidRDefault="00F86DB9" w:rsidP="00016269">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F86DB9" w:rsidRPr="00176D72"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176D72" w:rsidRDefault="00F86DB9" w:rsidP="00016269">
            <w:pPr>
              <w:rPr>
                <w:b/>
                <w:sz w:val="20"/>
                <w:szCs w:val="20"/>
              </w:rPr>
            </w:pPr>
            <w:r w:rsidRPr="00176D72">
              <w:rPr>
                <w:b/>
                <w:sz w:val="20"/>
                <w:szCs w:val="20"/>
              </w:rPr>
              <w:t xml:space="preserve">Дата начала подачи заявок на участие в аукционе: </w:t>
            </w:r>
            <w:r>
              <w:rPr>
                <w:b/>
                <w:sz w:val="20"/>
                <w:szCs w:val="20"/>
              </w:rPr>
              <w:t>04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w:t>
            </w:r>
          </w:p>
          <w:p w:rsidR="00F86DB9" w:rsidRPr="00176D72" w:rsidRDefault="00F86DB9" w:rsidP="0001626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26</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F86DB9" w:rsidRPr="00176D72" w:rsidRDefault="00F86DB9" w:rsidP="00016269">
            <w:pPr>
              <w:contextualSpacing/>
              <w:rPr>
                <w:b/>
                <w:sz w:val="20"/>
                <w:szCs w:val="20"/>
              </w:rPr>
            </w:pPr>
            <w:r w:rsidRPr="00176D72">
              <w:rPr>
                <w:b/>
                <w:sz w:val="20"/>
                <w:szCs w:val="20"/>
              </w:rPr>
              <w:t>Место подачи заявок на участие в аукционе:</w:t>
            </w:r>
          </w:p>
          <w:p w:rsidR="00F86DB9" w:rsidRPr="00176D72" w:rsidRDefault="00F86DB9" w:rsidP="00016269">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F86DB9" w:rsidRPr="00176D72" w:rsidRDefault="00F86DB9" w:rsidP="00016269">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F86DB9" w:rsidRPr="00176D72" w:rsidRDefault="00F86DB9" w:rsidP="00016269">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F86DB9" w:rsidRPr="00176D72"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176D72" w:rsidRDefault="00F86DB9" w:rsidP="00016269">
            <w:pPr>
              <w:jc w:val="both"/>
              <w:rPr>
                <w:b/>
                <w:sz w:val="20"/>
                <w:szCs w:val="20"/>
              </w:rPr>
            </w:pPr>
            <w:r>
              <w:rPr>
                <w:b/>
                <w:sz w:val="20"/>
                <w:szCs w:val="20"/>
              </w:rPr>
              <w:t>28</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года в 1</w:t>
            </w:r>
            <w:r>
              <w:rPr>
                <w:b/>
                <w:sz w:val="20"/>
                <w:szCs w:val="20"/>
              </w:rPr>
              <w:t>4</w:t>
            </w:r>
            <w:r w:rsidRPr="00176D72">
              <w:rPr>
                <w:b/>
                <w:sz w:val="20"/>
                <w:szCs w:val="20"/>
              </w:rPr>
              <w:t xml:space="preserve"> час. </w:t>
            </w:r>
            <w:r>
              <w:rPr>
                <w:b/>
                <w:sz w:val="20"/>
                <w:szCs w:val="20"/>
              </w:rPr>
              <w:t>0</w:t>
            </w:r>
            <w:r w:rsidRPr="00176D72">
              <w:rPr>
                <w:b/>
                <w:sz w:val="20"/>
                <w:szCs w:val="20"/>
              </w:rPr>
              <w:t>0 мин. (время московское)</w:t>
            </w:r>
          </w:p>
        </w:tc>
      </w:tr>
      <w:tr w:rsidR="00F86DB9" w:rsidRPr="00176D72"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176D72" w:rsidRDefault="00F86DB9" w:rsidP="00016269">
            <w:pPr>
              <w:jc w:val="both"/>
              <w:rPr>
                <w:b/>
                <w:sz w:val="20"/>
                <w:szCs w:val="20"/>
              </w:rPr>
            </w:pPr>
            <w:r>
              <w:rPr>
                <w:b/>
                <w:sz w:val="20"/>
                <w:szCs w:val="20"/>
              </w:rPr>
              <w:t>02</w:t>
            </w:r>
            <w:r w:rsidRPr="00176D72">
              <w:rPr>
                <w:b/>
                <w:sz w:val="20"/>
                <w:szCs w:val="20"/>
              </w:rPr>
              <w:t>.</w:t>
            </w:r>
            <w:r>
              <w:rPr>
                <w:b/>
                <w:sz w:val="20"/>
                <w:szCs w:val="20"/>
              </w:rPr>
              <w:t>04</w:t>
            </w:r>
            <w:r w:rsidRPr="00176D72">
              <w:rPr>
                <w:b/>
                <w:sz w:val="20"/>
                <w:szCs w:val="20"/>
              </w:rPr>
              <w:t>.201</w:t>
            </w:r>
            <w:r>
              <w:rPr>
                <w:b/>
                <w:sz w:val="20"/>
                <w:szCs w:val="20"/>
              </w:rPr>
              <w:t>9</w:t>
            </w:r>
            <w:r w:rsidRPr="00176D72">
              <w:rPr>
                <w:b/>
                <w:sz w:val="20"/>
                <w:szCs w:val="20"/>
              </w:rPr>
              <w:t xml:space="preserve"> года в 1</w:t>
            </w:r>
            <w:r>
              <w:rPr>
                <w:b/>
                <w:sz w:val="20"/>
                <w:szCs w:val="20"/>
              </w:rPr>
              <w:t>0</w:t>
            </w:r>
            <w:r w:rsidRPr="00176D72">
              <w:rPr>
                <w:b/>
                <w:sz w:val="20"/>
                <w:szCs w:val="20"/>
              </w:rPr>
              <w:t xml:space="preserve"> час. 00 мин. (время московское)</w:t>
            </w:r>
          </w:p>
          <w:p w:rsidR="00F86DB9" w:rsidRPr="00176D72" w:rsidRDefault="00F86DB9" w:rsidP="00016269">
            <w:pPr>
              <w:jc w:val="both"/>
              <w:rPr>
                <w:sz w:val="20"/>
                <w:szCs w:val="20"/>
              </w:rPr>
            </w:pPr>
            <w:r w:rsidRPr="00176D72">
              <w:rPr>
                <w:b/>
                <w:bCs/>
                <w:sz w:val="20"/>
                <w:szCs w:val="20"/>
                <w:lang w:eastAsia="en-US"/>
              </w:rPr>
              <w:t>Место проведения аукциона:</w:t>
            </w:r>
          </w:p>
          <w:p w:rsidR="00F86DB9" w:rsidRPr="00176D72" w:rsidRDefault="00F86DB9" w:rsidP="00016269">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F86DB9" w:rsidRPr="00176D72" w:rsidRDefault="00F86DB9" w:rsidP="00016269">
            <w:pPr>
              <w:jc w:val="both"/>
              <w:rPr>
                <w:sz w:val="20"/>
                <w:szCs w:val="20"/>
              </w:rPr>
            </w:pPr>
          </w:p>
          <w:p w:rsidR="00F86DB9" w:rsidRPr="00176D72" w:rsidRDefault="00F86DB9" w:rsidP="00016269">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F86DB9" w:rsidRPr="00176D72"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176D72" w:rsidRDefault="00F86DB9" w:rsidP="00016269">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F86DB9" w:rsidRPr="00176D72" w:rsidRDefault="00F86DB9" w:rsidP="00016269">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F86DB9" w:rsidRDefault="00F86DB9" w:rsidP="00016269">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F86DB9" w:rsidRPr="00176D72" w:rsidRDefault="00F86DB9" w:rsidP="00016269">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04</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9</w:t>
            </w:r>
            <w:r w:rsidRPr="00176D72">
              <w:rPr>
                <w:b/>
                <w:bCs/>
                <w:sz w:val="20"/>
                <w:szCs w:val="20"/>
                <w:lang w:eastAsia="en-US"/>
              </w:rPr>
              <w:t xml:space="preserve"> г.</w:t>
            </w:r>
          </w:p>
          <w:p w:rsidR="00F86DB9" w:rsidRPr="00176D72" w:rsidRDefault="00F86DB9" w:rsidP="00016269">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26</w:t>
            </w:r>
            <w:r w:rsidRPr="00176D72">
              <w:rPr>
                <w:b/>
                <w:bCs/>
                <w:sz w:val="20"/>
                <w:szCs w:val="20"/>
                <w:lang w:eastAsia="en-US"/>
              </w:rPr>
              <w:t>.</w:t>
            </w:r>
            <w:r>
              <w:rPr>
                <w:b/>
                <w:bCs/>
                <w:sz w:val="20"/>
                <w:szCs w:val="20"/>
                <w:lang w:eastAsia="en-US"/>
              </w:rPr>
              <w:t>03.2019</w:t>
            </w:r>
            <w:r w:rsidRPr="00176D72">
              <w:rPr>
                <w:b/>
                <w:bCs/>
                <w:sz w:val="20"/>
                <w:szCs w:val="20"/>
                <w:lang w:eastAsia="en-US"/>
              </w:rPr>
              <w:t xml:space="preserve"> г.</w:t>
            </w:r>
          </w:p>
        </w:tc>
      </w:tr>
      <w:tr w:rsidR="00F86DB9" w:rsidRPr="00176D72"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176D72" w:rsidRDefault="00F86DB9" w:rsidP="00016269">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F86DB9" w:rsidRPr="00176D72" w:rsidRDefault="00F86DB9" w:rsidP="00016269">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F86DB9" w:rsidRPr="00176D72" w:rsidRDefault="00F86DB9" w:rsidP="00016269">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F86DB9" w:rsidRPr="00176D72" w:rsidRDefault="00F86DB9" w:rsidP="00016269">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86DB9" w:rsidRDefault="00F86DB9" w:rsidP="00016269">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86DB9" w:rsidRPr="00176D72" w:rsidRDefault="00F86DB9" w:rsidP="00016269">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Pr>
                <w:b/>
                <w:sz w:val="20"/>
                <w:szCs w:val="20"/>
              </w:rPr>
              <w:t>04</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p w:rsidR="00F86DB9" w:rsidRPr="00176D72" w:rsidRDefault="00F86DB9" w:rsidP="00016269">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Pr>
                <w:b/>
                <w:sz w:val="20"/>
                <w:szCs w:val="20"/>
              </w:rPr>
              <w:t>22</w:t>
            </w:r>
            <w:r w:rsidRPr="00176D72">
              <w:rPr>
                <w:b/>
                <w:sz w:val="20"/>
                <w:szCs w:val="20"/>
              </w:rPr>
              <w:t>.</w:t>
            </w:r>
            <w:r>
              <w:rPr>
                <w:b/>
                <w:sz w:val="20"/>
                <w:szCs w:val="20"/>
              </w:rPr>
              <w:t>03</w:t>
            </w:r>
            <w:r w:rsidRPr="00176D72">
              <w:rPr>
                <w:b/>
                <w:sz w:val="20"/>
                <w:szCs w:val="20"/>
              </w:rPr>
              <w:t>.201</w:t>
            </w:r>
            <w:r>
              <w:rPr>
                <w:b/>
                <w:sz w:val="20"/>
                <w:szCs w:val="20"/>
              </w:rPr>
              <w:t>9</w:t>
            </w:r>
            <w:r w:rsidRPr="00176D72">
              <w:rPr>
                <w:b/>
                <w:sz w:val="20"/>
                <w:szCs w:val="20"/>
              </w:rPr>
              <w:t xml:space="preserve"> г.</w:t>
            </w:r>
          </w:p>
        </w:tc>
      </w:tr>
      <w:tr w:rsidR="00F86DB9" w:rsidRPr="00176D72"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b/>
                <w:bCs/>
                <w:sz w:val="20"/>
                <w:szCs w:val="20"/>
                <w:lang w:eastAsia="en-US"/>
              </w:rPr>
            </w:pPr>
            <w:r w:rsidRPr="00592E97">
              <w:rPr>
                <w:b/>
                <w:bCs/>
                <w:sz w:val="20"/>
                <w:szCs w:val="20"/>
                <w:lang w:eastAsia="en-US"/>
              </w:rPr>
              <w:t xml:space="preserve">Порядок и срок </w:t>
            </w:r>
            <w:r w:rsidRPr="00592E97">
              <w:rPr>
                <w:b/>
                <w:bCs/>
                <w:sz w:val="20"/>
                <w:szCs w:val="20"/>
                <w:lang w:eastAsia="en-US"/>
              </w:rPr>
              <w:lastRenderedPageBreak/>
              <w:t>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Default="00F86DB9" w:rsidP="00016269">
            <w:pPr>
              <w:jc w:val="center"/>
              <w:rPr>
                <w:b/>
                <w:i/>
                <w:sz w:val="20"/>
                <w:szCs w:val="20"/>
              </w:rPr>
            </w:pPr>
            <w:r>
              <w:rPr>
                <w:b/>
                <w:i/>
                <w:sz w:val="20"/>
                <w:szCs w:val="20"/>
              </w:rPr>
              <w:lastRenderedPageBreak/>
              <w:t>Порядок и срок отзыва заявок на участие в аукционе:</w:t>
            </w:r>
          </w:p>
          <w:p w:rsidR="00F86DB9" w:rsidRDefault="00F86DB9" w:rsidP="00016269">
            <w:pPr>
              <w:jc w:val="both"/>
              <w:rPr>
                <w:sz w:val="20"/>
                <w:szCs w:val="20"/>
              </w:rPr>
            </w:pPr>
            <w:r>
              <w:rPr>
                <w:sz w:val="20"/>
                <w:szCs w:val="20"/>
              </w:rPr>
              <w:lastRenderedPageBreak/>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F86DB9" w:rsidRPr="00176D72" w:rsidRDefault="00F86DB9" w:rsidP="00016269">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F86DB9" w:rsidRPr="00176D72" w:rsidRDefault="00F86DB9" w:rsidP="00016269">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w:t>
            </w:r>
            <w:r>
              <w:rPr>
                <w:sz w:val="20"/>
                <w:szCs w:val="20"/>
              </w:rPr>
              <w:t>возврата заявок</w:t>
            </w:r>
            <w:r w:rsidRPr="00176D72">
              <w:rPr>
                <w:sz w:val="20"/>
                <w:szCs w:val="20"/>
              </w:rPr>
              <w:t>.</w:t>
            </w:r>
          </w:p>
          <w:p w:rsidR="00F86DB9" w:rsidRPr="00176D72" w:rsidRDefault="00F86DB9" w:rsidP="00016269">
            <w:pPr>
              <w:jc w:val="center"/>
              <w:rPr>
                <w:b/>
                <w:bCs/>
                <w:i/>
                <w:sz w:val="20"/>
                <w:szCs w:val="20"/>
                <w:lang w:eastAsia="en-US"/>
              </w:rPr>
            </w:pPr>
            <w:r w:rsidRPr="00176D72">
              <w:rPr>
                <w:b/>
                <w:bCs/>
                <w:i/>
                <w:sz w:val="20"/>
                <w:szCs w:val="20"/>
                <w:lang w:eastAsia="en-US"/>
              </w:rPr>
              <w:t>Порядок внесения изменений в заявки:</w:t>
            </w:r>
          </w:p>
          <w:p w:rsidR="00F86DB9" w:rsidRPr="00176D72" w:rsidRDefault="00F86DB9" w:rsidP="00016269">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F86DB9" w:rsidRPr="00176D72"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176D72" w:rsidRDefault="00F86DB9" w:rsidP="00016269">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F86DB9" w:rsidRPr="00176D72" w:rsidRDefault="00F86DB9" w:rsidP="00016269">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F86DB9" w:rsidRPr="00176D72" w:rsidRDefault="00F86DB9" w:rsidP="00016269">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86DB9" w:rsidRPr="00176D72" w:rsidRDefault="00F86DB9" w:rsidP="00016269">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F86DB9" w:rsidRPr="00176D72" w:rsidRDefault="00F86DB9" w:rsidP="00016269">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F86DB9" w:rsidRPr="00176D72" w:rsidRDefault="00F86DB9" w:rsidP="00016269">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86DB9" w:rsidRPr="00176D72" w:rsidRDefault="00F86DB9" w:rsidP="00016269">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F86DB9" w:rsidRPr="00176D72"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176D72" w:rsidRDefault="00F86DB9" w:rsidP="00016269">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F86DB9" w:rsidRPr="00176D72" w:rsidRDefault="00F86DB9" w:rsidP="00016269">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F86DB9" w:rsidRPr="00176D72" w:rsidRDefault="00F86DB9" w:rsidP="00016269">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F86DB9" w:rsidRPr="00176D72" w:rsidRDefault="00F86DB9" w:rsidP="00016269">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F86DB9" w:rsidRPr="00176D72" w:rsidRDefault="00F86DB9" w:rsidP="00016269">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F86DB9" w:rsidRPr="00176D72" w:rsidRDefault="00F86DB9" w:rsidP="00016269">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F86DB9" w:rsidRPr="00176D72"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592E97" w:rsidRDefault="00F86DB9" w:rsidP="00016269">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sz w:val="20"/>
                <w:szCs w:val="20"/>
              </w:rPr>
            </w:pPr>
            <w:r w:rsidRPr="00592E97">
              <w:rPr>
                <w:b/>
                <w:bCs/>
                <w:sz w:val="20"/>
                <w:szCs w:val="20"/>
                <w:lang w:eastAsia="en-US"/>
              </w:rPr>
              <w:t xml:space="preserve">Срок, в течение которого </w:t>
            </w:r>
            <w:r w:rsidRPr="00592E97">
              <w:rPr>
                <w:b/>
                <w:bCs/>
                <w:sz w:val="20"/>
                <w:szCs w:val="20"/>
                <w:lang w:eastAsia="en-US"/>
              </w:rPr>
              <w:lastRenderedPageBreak/>
              <w:t xml:space="preserve">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176D72" w:rsidRDefault="00F86DB9" w:rsidP="00016269">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F86DB9" w:rsidRPr="00176D72" w:rsidRDefault="00F86DB9" w:rsidP="00016269">
            <w:pPr>
              <w:jc w:val="both"/>
              <w:rPr>
                <w:sz w:val="20"/>
                <w:szCs w:val="20"/>
              </w:rPr>
            </w:pPr>
          </w:p>
          <w:p w:rsidR="00F86DB9" w:rsidRPr="00176D72" w:rsidRDefault="00F86DB9" w:rsidP="00016269">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86DB9" w:rsidRPr="00176D72" w:rsidRDefault="00F86DB9" w:rsidP="00016269">
            <w:pPr>
              <w:jc w:val="both"/>
              <w:rPr>
                <w:sz w:val="20"/>
                <w:szCs w:val="20"/>
              </w:rPr>
            </w:pPr>
            <w:r w:rsidRPr="00176D72">
              <w:rPr>
                <w:sz w:val="20"/>
                <w:szCs w:val="20"/>
              </w:rPr>
              <w:t>Проект Договора представлен в Приложении № 2 к аукционной документации.</w:t>
            </w:r>
          </w:p>
        </w:tc>
      </w:tr>
      <w:tr w:rsidR="00F86DB9" w:rsidRPr="00176D72" w:rsidTr="000162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86DB9" w:rsidRPr="008F6962" w:rsidRDefault="00F86DB9" w:rsidP="00016269">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F86DB9" w:rsidRPr="00592E97" w:rsidRDefault="00F86DB9" w:rsidP="00016269">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86DB9" w:rsidRPr="00176D72" w:rsidRDefault="00F86DB9" w:rsidP="00016269">
            <w:pPr>
              <w:jc w:val="both"/>
              <w:rPr>
                <w:sz w:val="20"/>
                <w:szCs w:val="20"/>
              </w:rPr>
            </w:pPr>
            <w:r w:rsidRPr="00176D72">
              <w:rPr>
                <w:sz w:val="20"/>
                <w:szCs w:val="20"/>
              </w:rPr>
              <w:t>Форма Договора представлена в Приложении № 2 к аукционной документации.</w:t>
            </w:r>
          </w:p>
          <w:p w:rsidR="00F86DB9" w:rsidRDefault="00F86DB9" w:rsidP="00016269">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F86DB9" w:rsidRDefault="00F86DB9" w:rsidP="00016269">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F86DB9" w:rsidRPr="00176D72" w:rsidRDefault="00F86DB9" w:rsidP="00016269">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Pr="00A76A90"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A76A90" w:rsidRDefault="00A76A90" w:rsidP="00A76A90">
      <w:pPr>
        <w:autoSpaceDE w:val="0"/>
        <w:autoSpaceDN w:val="0"/>
        <w:adjustRightInd w:val="0"/>
        <w:jc w:val="center"/>
        <w:rPr>
          <w:rFonts w:eastAsia="Calibri"/>
          <w:b/>
          <w:sz w:val="20"/>
          <w:szCs w:val="20"/>
          <w:lang w:eastAsia="en-US"/>
        </w:rPr>
      </w:pPr>
      <w:r w:rsidRPr="00A76A90">
        <w:rPr>
          <w:rFonts w:eastAsia="Calibri"/>
          <w:b/>
          <w:sz w:val="20"/>
          <w:szCs w:val="20"/>
          <w:lang w:eastAsia="en-US"/>
        </w:rPr>
        <w:t>(в</w:t>
      </w:r>
      <w:r w:rsidR="00354FA8">
        <w:rPr>
          <w:rFonts w:eastAsia="Calibri"/>
          <w:b/>
          <w:sz w:val="20"/>
          <w:szCs w:val="20"/>
          <w:lang w:eastAsia="en-US"/>
        </w:rPr>
        <w:t xml:space="preserve"> </w:t>
      </w:r>
      <w:r w:rsidR="00354FA8" w:rsidRPr="00354FA8">
        <w:rPr>
          <w:rFonts w:eastAsia="Calibri"/>
          <w:b/>
          <w:sz w:val="20"/>
          <w:szCs w:val="20"/>
          <w:lang w:eastAsia="en-US"/>
        </w:rPr>
        <w:t>отношении сезонных торговых объектов с ассортиментом «</w:t>
      </w:r>
      <w:r w:rsidR="00E64651">
        <w:rPr>
          <w:rFonts w:eastAsia="Calibri"/>
          <w:b/>
          <w:sz w:val="20"/>
          <w:szCs w:val="20"/>
          <w:lang w:eastAsia="en-US"/>
        </w:rPr>
        <w:t>сувениры, изделия народных промыслов</w:t>
      </w:r>
      <w:r w:rsidR="00354FA8" w:rsidRPr="00354FA8">
        <w:rPr>
          <w:rFonts w:eastAsia="Calibri"/>
          <w:b/>
          <w:sz w:val="20"/>
          <w:szCs w:val="20"/>
          <w:lang w:eastAsia="en-US"/>
        </w:rPr>
        <w:t>»</w:t>
      </w:r>
      <w:r w:rsidRPr="00354FA8">
        <w:rPr>
          <w:rFonts w:eastAsia="Calibri"/>
          <w:b/>
          <w:sz w:val="20"/>
          <w:szCs w:val="20"/>
          <w:lang w:eastAsia="en-US"/>
        </w:rPr>
        <w:t>)</w:t>
      </w:r>
      <w:r w:rsidRPr="00A76A90">
        <w:rPr>
          <w:rFonts w:eastAsia="Calibri"/>
          <w:b/>
          <w:sz w:val="20"/>
          <w:szCs w:val="20"/>
          <w:lang w:eastAsia="en-US"/>
        </w:rPr>
        <w:t xml:space="preserve"> </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C26D66">
        <w:rPr>
          <w:rFonts w:eastAsia="Calibri"/>
          <w:b/>
          <w:sz w:val="20"/>
          <w:szCs w:val="20"/>
          <w:lang w:eastAsia="en-US"/>
        </w:rPr>
        <w:t>1</w:t>
      </w:r>
      <w:r w:rsidR="00E64651">
        <w:rPr>
          <w:rFonts w:eastAsia="Calibri"/>
          <w:b/>
          <w:sz w:val="20"/>
          <w:szCs w:val="20"/>
          <w:lang w:eastAsia="en-US"/>
        </w:rPr>
        <w:t>2</w:t>
      </w:r>
      <w:r w:rsidR="00C26D66">
        <w:rPr>
          <w:rFonts w:eastAsia="Calibri"/>
          <w:b/>
          <w:sz w:val="20"/>
          <w:szCs w:val="20"/>
          <w:lang w:eastAsia="en-US"/>
        </w:rPr>
        <w:t>1</w:t>
      </w:r>
      <w:r w:rsidRPr="004375D7">
        <w:rPr>
          <w:rFonts w:eastAsia="Calibri"/>
          <w:b/>
          <w:sz w:val="20"/>
          <w:szCs w:val="20"/>
          <w:lang w:eastAsia="en-US"/>
        </w:rPr>
        <w:t xml:space="preserve"> от </w:t>
      </w:r>
      <w:r w:rsidR="00E64651">
        <w:rPr>
          <w:rFonts w:eastAsia="Calibri"/>
          <w:b/>
          <w:sz w:val="20"/>
          <w:szCs w:val="20"/>
          <w:lang w:eastAsia="en-US"/>
        </w:rPr>
        <w:t>04</w:t>
      </w:r>
      <w:r w:rsidRPr="004375D7">
        <w:rPr>
          <w:rFonts w:eastAsia="Calibri"/>
          <w:b/>
          <w:sz w:val="20"/>
          <w:szCs w:val="20"/>
          <w:lang w:eastAsia="en-US"/>
        </w:rPr>
        <w:t>.</w:t>
      </w:r>
      <w:r w:rsidR="00D966E6">
        <w:rPr>
          <w:rFonts w:eastAsia="Calibri"/>
          <w:b/>
          <w:sz w:val="20"/>
          <w:szCs w:val="20"/>
          <w:lang w:eastAsia="en-US"/>
        </w:rPr>
        <w:t>0</w:t>
      </w:r>
      <w:r w:rsidR="00E64651">
        <w:rPr>
          <w:rFonts w:eastAsia="Calibri"/>
          <w:b/>
          <w:sz w:val="20"/>
          <w:szCs w:val="20"/>
          <w:lang w:eastAsia="en-US"/>
        </w:rPr>
        <w:t>3</w:t>
      </w:r>
      <w:r w:rsidRPr="004375D7">
        <w:rPr>
          <w:rFonts w:eastAsia="Calibri"/>
          <w:b/>
          <w:sz w:val="20"/>
          <w:szCs w:val="20"/>
          <w:lang w:eastAsia="en-US"/>
        </w:rPr>
        <w:t>.201</w:t>
      </w:r>
      <w:r w:rsidR="00C26D66">
        <w:rPr>
          <w:rFonts w:eastAsia="Calibri"/>
          <w:b/>
          <w:sz w:val="20"/>
          <w:szCs w:val="20"/>
          <w:lang w:eastAsia="en-US"/>
        </w:rPr>
        <w:t>9</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 xml:space="preserve">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w:t>
      </w:r>
      <w:r w:rsidR="00354FA8" w:rsidRPr="00354FA8">
        <w:rPr>
          <w:rFonts w:eastAsia="Calibri"/>
          <w:b/>
          <w:sz w:val="20"/>
          <w:szCs w:val="20"/>
          <w:lang w:eastAsia="en-US"/>
        </w:rPr>
        <w:t>отношении сезонных торговых объектов с ассортиментом «</w:t>
      </w:r>
      <w:r w:rsidR="00E64651" w:rsidRPr="00E64651">
        <w:rPr>
          <w:rFonts w:eastAsia="Calibri"/>
          <w:b/>
          <w:sz w:val="20"/>
          <w:szCs w:val="20"/>
          <w:lang w:eastAsia="en-US"/>
        </w:rPr>
        <w:t>сувениры, изделия народных промыслов</w:t>
      </w:r>
      <w:r w:rsidR="00354FA8" w:rsidRPr="00354FA8">
        <w:rPr>
          <w:rFonts w:eastAsia="Calibri"/>
          <w:b/>
          <w:sz w:val="20"/>
          <w:szCs w:val="20"/>
          <w:lang w:eastAsia="en-US"/>
        </w:rPr>
        <w:t>»</w:t>
      </w:r>
      <w:r w:rsidR="00A76A90" w:rsidRPr="00A76A90">
        <w:rPr>
          <w:rFonts w:eastAsia="Calibri"/>
          <w:sz w:val="20"/>
          <w:szCs w:val="20"/>
          <w:lang w:eastAsia="en-US"/>
        </w:rPr>
        <w:t>)</w:t>
      </w:r>
      <w:r w:rsidRPr="00161DF5">
        <w:rPr>
          <w:rFonts w:eastAsia="Calibri"/>
          <w:sz w:val="20"/>
          <w:szCs w:val="20"/>
          <w:lang w:eastAsia="en-US"/>
        </w:rPr>
        <w:t>,  извещение  о котором было размещено на официальном сайте администрации  города  Твери   в</w:t>
      </w:r>
      <w:proofErr w:type="gramEnd"/>
      <w:r w:rsidRPr="00161DF5">
        <w:rPr>
          <w:rFonts w:eastAsia="Calibri"/>
          <w:sz w:val="20"/>
          <w:szCs w:val="20"/>
          <w:lang w:eastAsia="en-US"/>
        </w:rPr>
        <w:t xml:space="preserve">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11"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AA7834" w:rsidRDefault="00AA7834" w:rsidP="00AA7834">
      <w:pPr>
        <w:autoSpaceDE w:val="0"/>
        <w:autoSpaceDN w:val="0"/>
        <w:adjustRightInd w:val="0"/>
        <w:jc w:val="right"/>
        <w:rPr>
          <w:b/>
          <w:i/>
          <w:sz w:val="20"/>
          <w:szCs w:val="20"/>
        </w:rPr>
      </w:pPr>
    </w:p>
    <w:p w:rsidR="00354FA8" w:rsidRPr="00354FA8" w:rsidRDefault="00354FA8" w:rsidP="00354FA8">
      <w:pPr>
        <w:autoSpaceDE w:val="0"/>
        <w:autoSpaceDN w:val="0"/>
        <w:adjustRightInd w:val="0"/>
        <w:jc w:val="center"/>
        <w:rPr>
          <w:b/>
          <w:bCs/>
          <w:sz w:val="20"/>
          <w:szCs w:val="20"/>
        </w:rPr>
      </w:pPr>
      <w:bookmarkStart w:id="0" w:name="P652"/>
      <w:bookmarkEnd w:id="0"/>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ind w:firstLine="708"/>
        <w:rPr>
          <w:sz w:val="20"/>
          <w:szCs w:val="20"/>
        </w:rPr>
      </w:pPr>
      <w:r w:rsidRPr="00354FA8">
        <w:rPr>
          <w:sz w:val="20"/>
          <w:szCs w:val="20"/>
        </w:rPr>
        <w:t>Департамент экономического развития администрации города Твери в лице ________________________________________________________________________, действующего на основании _______________________________________________, именуемый в дальнейшем «Сторона 1», с одной стороны и _____________________________________________________________________________________________________</w:t>
      </w:r>
    </w:p>
    <w:p w:rsidR="00354FA8" w:rsidRPr="00354FA8" w:rsidRDefault="00354FA8" w:rsidP="00354FA8">
      <w:pPr>
        <w:widowControl w:val="0"/>
        <w:autoSpaceDE w:val="0"/>
        <w:autoSpaceDN w:val="0"/>
        <w:rPr>
          <w:sz w:val="20"/>
          <w:szCs w:val="20"/>
        </w:rPr>
      </w:pPr>
      <w:r w:rsidRPr="00354FA8">
        <w:rPr>
          <w:sz w:val="20"/>
          <w:szCs w:val="20"/>
        </w:rPr>
        <w:t xml:space="preserve">                        (наименование организации, фамилия, имя, отчество индивидуального предпринимателя)</w:t>
      </w:r>
    </w:p>
    <w:p w:rsidR="00354FA8" w:rsidRPr="00354FA8" w:rsidRDefault="00354FA8" w:rsidP="00354FA8">
      <w:pPr>
        <w:widowControl w:val="0"/>
        <w:autoSpaceDE w:val="0"/>
        <w:autoSpaceDN w:val="0"/>
        <w:rPr>
          <w:sz w:val="20"/>
          <w:szCs w:val="20"/>
        </w:rPr>
      </w:pPr>
      <w:r w:rsidRPr="00354FA8">
        <w:rPr>
          <w:sz w:val="20"/>
          <w:szCs w:val="20"/>
        </w:rPr>
        <w:t>в лице ____________________________________________________________________________________________,</w:t>
      </w:r>
    </w:p>
    <w:p w:rsidR="00354FA8" w:rsidRPr="00354FA8" w:rsidRDefault="00354FA8" w:rsidP="00354FA8">
      <w:pPr>
        <w:widowControl w:val="0"/>
        <w:autoSpaceDE w:val="0"/>
        <w:autoSpaceDN w:val="0"/>
        <w:rPr>
          <w:sz w:val="20"/>
          <w:szCs w:val="20"/>
        </w:rPr>
      </w:pPr>
      <w:r w:rsidRPr="00354FA8">
        <w:rPr>
          <w:sz w:val="20"/>
          <w:szCs w:val="20"/>
        </w:rPr>
        <w:t xml:space="preserve">                                                                   (должность, фамилия, имя, отчество)</w:t>
      </w:r>
    </w:p>
    <w:p w:rsidR="00354FA8" w:rsidRPr="00354FA8" w:rsidRDefault="00354FA8" w:rsidP="00354FA8">
      <w:pPr>
        <w:widowControl w:val="0"/>
        <w:autoSpaceDE w:val="0"/>
        <w:autoSpaceDN w:val="0"/>
        <w:jc w:val="both"/>
        <w:rPr>
          <w:sz w:val="20"/>
          <w:szCs w:val="20"/>
        </w:rPr>
      </w:pPr>
      <w:r w:rsidRPr="00354FA8">
        <w:rPr>
          <w:sz w:val="20"/>
          <w:szCs w:val="20"/>
        </w:rPr>
        <w:t>действующего на основании _______________________________________________, именуемо</w:t>
      </w:r>
      <w:proofErr w:type="gramStart"/>
      <w:r w:rsidRPr="00354FA8">
        <w:rPr>
          <w:sz w:val="20"/>
          <w:szCs w:val="20"/>
        </w:rPr>
        <w:t>е(</w:t>
      </w:r>
      <w:proofErr w:type="spellStart"/>
      <w:proofErr w:type="gramEnd"/>
      <w:r w:rsidRPr="00354FA8">
        <w:rPr>
          <w:sz w:val="20"/>
          <w:szCs w:val="20"/>
        </w:rPr>
        <w:t>ый</w:t>
      </w:r>
      <w:proofErr w:type="spellEnd"/>
      <w:r w:rsidRPr="00354FA8">
        <w:rPr>
          <w:sz w:val="20"/>
          <w:szCs w:val="20"/>
        </w:rPr>
        <w:t>) в дальнейшем  «Сторона 2», с другой  стороны, далее совместно именуемые Стороны, (по результатам аукциона (протокол аукциона/ протокол рассмотрения заявок) заключили настоящий Договор о нижеследующем.</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jc w:val="center"/>
        <w:rPr>
          <w:b/>
          <w:sz w:val="20"/>
          <w:szCs w:val="20"/>
        </w:rPr>
      </w:pPr>
      <w:r w:rsidRPr="00354FA8">
        <w:rPr>
          <w:b/>
          <w:sz w:val="20"/>
          <w:szCs w:val="20"/>
        </w:rPr>
        <w:t>1. Предмет Договора</w:t>
      </w:r>
    </w:p>
    <w:p w:rsidR="00C3009C" w:rsidRDefault="00C3009C" w:rsidP="00354FA8">
      <w:pPr>
        <w:widowControl w:val="0"/>
        <w:autoSpaceDE w:val="0"/>
        <w:autoSpaceDN w:val="0"/>
        <w:ind w:firstLine="567"/>
        <w:jc w:val="both"/>
        <w:rPr>
          <w:sz w:val="20"/>
          <w:szCs w:val="20"/>
        </w:rPr>
      </w:pPr>
    </w:p>
    <w:p w:rsidR="00354FA8" w:rsidRPr="00354FA8" w:rsidRDefault="00354FA8" w:rsidP="00354FA8">
      <w:pPr>
        <w:widowControl w:val="0"/>
        <w:autoSpaceDE w:val="0"/>
        <w:autoSpaceDN w:val="0"/>
        <w:ind w:firstLine="567"/>
        <w:jc w:val="both"/>
        <w:rPr>
          <w:sz w:val="20"/>
          <w:szCs w:val="20"/>
        </w:rPr>
      </w:pPr>
      <w:r w:rsidRPr="00354FA8">
        <w:rPr>
          <w:sz w:val="20"/>
          <w:szCs w:val="20"/>
        </w:rPr>
        <w:t xml:space="preserve">1.1. </w:t>
      </w:r>
      <w:proofErr w:type="gramStart"/>
      <w:r w:rsidRPr="00354FA8">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адресу:___________________________________  в  соответствии  со </w:t>
      </w:r>
      <w:hyperlink r:id="rId12" w:history="1">
        <w:r w:rsidRPr="00354FA8">
          <w:rPr>
            <w:sz w:val="20"/>
            <w:szCs w:val="20"/>
          </w:rPr>
          <w:t>Схемой</w:t>
        </w:r>
      </w:hyperlink>
      <w:r w:rsidRPr="00354FA8">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w:t>
      </w:r>
      <w:r w:rsidR="006D7482">
        <w:rPr>
          <w:sz w:val="20"/>
          <w:szCs w:val="20"/>
        </w:rPr>
        <w:t xml:space="preserve">03.05.2018 </w:t>
      </w:r>
      <w:r w:rsidRPr="00354FA8">
        <w:rPr>
          <w:sz w:val="20"/>
          <w:szCs w:val="20"/>
        </w:rPr>
        <w:t xml:space="preserve">№ </w:t>
      </w:r>
      <w:r w:rsidR="006D7482">
        <w:rPr>
          <w:sz w:val="20"/>
          <w:szCs w:val="20"/>
        </w:rPr>
        <w:t>577</w:t>
      </w:r>
      <w:r w:rsidRPr="00354FA8">
        <w:rPr>
          <w:sz w:val="20"/>
          <w:szCs w:val="20"/>
        </w:rPr>
        <w:t xml:space="preserve"> (номер в схеме _______)  (далее - Схема), за плату в размере ________________________________ (_______) руб., в соответствии с __________, а Сторона</w:t>
      </w:r>
      <w:proofErr w:type="gramEnd"/>
      <w:r w:rsidRPr="00354FA8">
        <w:rPr>
          <w:sz w:val="20"/>
          <w:szCs w:val="20"/>
        </w:rPr>
        <w:t xml:space="preserve"> 2 обязуется </w:t>
      </w:r>
      <w:proofErr w:type="gramStart"/>
      <w:r w:rsidRPr="00354FA8">
        <w:rPr>
          <w:sz w:val="20"/>
          <w:szCs w:val="20"/>
        </w:rPr>
        <w:t>разместить</w:t>
      </w:r>
      <w:proofErr w:type="gramEnd"/>
      <w:r w:rsidRPr="00354FA8">
        <w:rPr>
          <w:sz w:val="20"/>
          <w:szCs w:val="20"/>
        </w:rPr>
        <w:t xml:space="preserve">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354FA8" w:rsidRPr="00354FA8" w:rsidRDefault="00354FA8" w:rsidP="00354FA8">
      <w:pPr>
        <w:widowControl w:val="0"/>
        <w:autoSpaceDE w:val="0"/>
        <w:autoSpaceDN w:val="0"/>
        <w:ind w:firstLine="567"/>
        <w:jc w:val="both"/>
        <w:rPr>
          <w:sz w:val="20"/>
          <w:szCs w:val="20"/>
        </w:rPr>
      </w:pPr>
      <w:r w:rsidRPr="00354FA8">
        <w:rPr>
          <w:sz w:val="20"/>
          <w:szCs w:val="20"/>
        </w:rPr>
        <w:t>1.2. Технические характеристики Объекта:</w:t>
      </w:r>
    </w:p>
    <w:p w:rsidR="00354FA8" w:rsidRPr="00354FA8" w:rsidRDefault="00354FA8" w:rsidP="00354FA8">
      <w:pPr>
        <w:widowControl w:val="0"/>
        <w:autoSpaceDE w:val="0"/>
        <w:autoSpaceDN w:val="0"/>
        <w:ind w:firstLine="567"/>
        <w:jc w:val="both"/>
        <w:rPr>
          <w:b/>
          <w:i/>
          <w:sz w:val="20"/>
          <w:szCs w:val="20"/>
        </w:rPr>
      </w:pPr>
      <w:r w:rsidRPr="00354FA8">
        <w:rPr>
          <w:sz w:val="20"/>
          <w:szCs w:val="20"/>
        </w:rPr>
        <w:t xml:space="preserve">- тип Объекта </w:t>
      </w:r>
      <w:r w:rsidR="00E64651" w:rsidRPr="00E64651">
        <w:rPr>
          <w:b/>
          <w:i/>
          <w:sz w:val="20"/>
          <w:szCs w:val="20"/>
        </w:rPr>
        <w:t>палатка</w:t>
      </w:r>
      <w:r w:rsidRPr="00354FA8">
        <w:rPr>
          <w:b/>
          <w:i/>
          <w:sz w:val="20"/>
          <w:szCs w:val="20"/>
        </w:rPr>
        <w:t>;</w:t>
      </w:r>
    </w:p>
    <w:p w:rsidR="00354FA8" w:rsidRPr="00354FA8" w:rsidRDefault="00354FA8" w:rsidP="00354FA8">
      <w:pPr>
        <w:widowControl w:val="0"/>
        <w:autoSpaceDE w:val="0"/>
        <w:autoSpaceDN w:val="0"/>
        <w:ind w:firstLine="567"/>
        <w:jc w:val="both"/>
        <w:rPr>
          <w:sz w:val="20"/>
          <w:szCs w:val="20"/>
        </w:rPr>
      </w:pPr>
      <w:r w:rsidRPr="00354FA8">
        <w:rPr>
          <w:sz w:val="20"/>
          <w:szCs w:val="20"/>
        </w:rPr>
        <w:t xml:space="preserve">- площадь Объекта </w:t>
      </w:r>
      <w:r w:rsidR="00E64651">
        <w:rPr>
          <w:sz w:val="20"/>
          <w:szCs w:val="20"/>
        </w:rPr>
        <w:t>6</w:t>
      </w:r>
      <w:r w:rsidR="00633387">
        <w:rPr>
          <w:sz w:val="20"/>
          <w:szCs w:val="20"/>
        </w:rPr>
        <w:t xml:space="preserve"> </w:t>
      </w:r>
      <w:r w:rsidRPr="00354FA8">
        <w:rPr>
          <w:sz w:val="20"/>
          <w:szCs w:val="20"/>
        </w:rPr>
        <w:t>кв. м;</w:t>
      </w:r>
    </w:p>
    <w:p w:rsidR="00354FA8" w:rsidRPr="00354FA8" w:rsidRDefault="00354FA8" w:rsidP="00354FA8">
      <w:pPr>
        <w:widowControl w:val="0"/>
        <w:autoSpaceDE w:val="0"/>
        <w:autoSpaceDN w:val="0"/>
        <w:ind w:firstLine="567"/>
        <w:jc w:val="both"/>
        <w:rPr>
          <w:sz w:val="20"/>
          <w:szCs w:val="20"/>
        </w:rPr>
      </w:pPr>
      <w:r w:rsidRPr="00354FA8">
        <w:rPr>
          <w:sz w:val="20"/>
          <w:szCs w:val="20"/>
        </w:rPr>
        <w:t xml:space="preserve">- площадь территории для размещения Объекта и благоустройства </w:t>
      </w:r>
      <w:r w:rsidR="00C72795">
        <w:rPr>
          <w:sz w:val="20"/>
          <w:szCs w:val="20"/>
        </w:rPr>
        <w:t>1</w:t>
      </w:r>
      <w:r w:rsidR="00E64651">
        <w:rPr>
          <w:sz w:val="20"/>
          <w:szCs w:val="20"/>
        </w:rPr>
        <w:t>1</w:t>
      </w:r>
      <w:r w:rsidR="00C72795">
        <w:rPr>
          <w:sz w:val="20"/>
          <w:szCs w:val="20"/>
        </w:rPr>
        <w:t xml:space="preserve"> </w:t>
      </w:r>
      <w:r w:rsidRPr="00354FA8">
        <w:rPr>
          <w:sz w:val="20"/>
          <w:szCs w:val="20"/>
        </w:rPr>
        <w:t>кв. м;</w:t>
      </w:r>
    </w:p>
    <w:p w:rsidR="00633387" w:rsidRPr="00633387" w:rsidRDefault="00633387" w:rsidP="00633387">
      <w:pPr>
        <w:widowControl w:val="0"/>
        <w:autoSpaceDE w:val="0"/>
        <w:autoSpaceDN w:val="0"/>
        <w:ind w:firstLine="567"/>
        <w:jc w:val="both"/>
        <w:rPr>
          <w:i/>
          <w:sz w:val="20"/>
          <w:szCs w:val="20"/>
        </w:rPr>
      </w:pPr>
      <w:r w:rsidRPr="00633387">
        <w:rPr>
          <w:sz w:val="20"/>
          <w:szCs w:val="20"/>
        </w:rPr>
        <w:t xml:space="preserve">- прочее: </w:t>
      </w:r>
      <w:r w:rsidR="00672A19">
        <w:rPr>
          <w:sz w:val="20"/>
          <w:szCs w:val="20"/>
        </w:rPr>
        <w:t>т</w:t>
      </w:r>
      <w:r w:rsidR="00E64651">
        <w:rPr>
          <w:sz w:val="20"/>
          <w:szCs w:val="20"/>
        </w:rPr>
        <w:t xml:space="preserve">ехнические характеристики объекта - </w:t>
      </w:r>
      <w:r w:rsidR="008C2D6B" w:rsidRPr="00E64651">
        <w:rPr>
          <w:i/>
          <w:sz w:val="20"/>
          <w:szCs w:val="20"/>
        </w:rPr>
        <w:t>л</w:t>
      </w:r>
      <w:r w:rsidR="00672A19" w:rsidRPr="00672A19">
        <w:rPr>
          <w:i/>
          <w:sz w:val="20"/>
          <w:szCs w:val="20"/>
        </w:rPr>
        <w:t xml:space="preserve">егко возводимая сборно-разборная конструкция, оснащенная прилавком, рассчитанная на одно рабочее место продавца, на </w:t>
      </w:r>
      <w:proofErr w:type="gramStart"/>
      <w:r w:rsidR="00672A19" w:rsidRPr="00672A19">
        <w:rPr>
          <w:i/>
          <w:sz w:val="20"/>
          <w:szCs w:val="20"/>
        </w:rPr>
        <w:t>площади</w:t>
      </w:r>
      <w:proofErr w:type="gramEnd"/>
      <w:r w:rsidR="00672A19" w:rsidRPr="00672A19">
        <w:rPr>
          <w:i/>
          <w:sz w:val="20"/>
          <w:szCs w:val="20"/>
        </w:rPr>
        <w:t xml:space="preserve"> которой размещен товарный запас на один день.</w:t>
      </w:r>
    </w:p>
    <w:p w:rsidR="00633387" w:rsidRPr="00633387" w:rsidRDefault="00633387" w:rsidP="00633387">
      <w:pPr>
        <w:widowControl w:val="0"/>
        <w:autoSpaceDE w:val="0"/>
        <w:autoSpaceDN w:val="0"/>
        <w:ind w:firstLine="567"/>
        <w:jc w:val="both"/>
        <w:rPr>
          <w:sz w:val="20"/>
          <w:szCs w:val="20"/>
        </w:rPr>
      </w:pPr>
      <w:bookmarkStart w:id="1" w:name="P802"/>
      <w:bookmarkEnd w:id="1"/>
      <w:r w:rsidRPr="00633387">
        <w:rPr>
          <w:sz w:val="20"/>
          <w:szCs w:val="20"/>
        </w:rPr>
        <w:t xml:space="preserve">1.3. Специализация Объекта: </w:t>
      </w:r>
      <w:r w:rsidR="00E64651" w:rsidRPr="00E64651">
        <w:rPr>
          <w:b/>
          <w:i/>
          <w:sz w:val="20"/>
          <w:szCs w:val="20"/>
        </w:rPr>
        <w:t>сувениры, изделия народных промыслов</w:t>
      </w:r>
      <w:r w:rsidR="00C72795">
        <w:rPr>
          <w:i/>
          <w:sz w:val="20"/>
          <w:szCs w:val="20"/>
        </w:rPr>
        <w:t xml:space="preserve">. </w:t>
      </w:r>
    </w:p>
    <w:p w:rsidR="00633387" w:rsidRPr="00633387" w:rsidRDefault="00633387" w:rsidP="00633387">
      <w:pPr>
        <w:pStyle w:val="ConsPlusNonformat"/>
        <w:jc w:val="both"/>
        <w:rPr>
          <w:rFonts w:ascii="Times New Roman" w:hAnsi="Times New Roman" w:cs="Times New Roman"/>
          <w:u w:val="single"/>
        </w:rPr>
      </w:pPr>
      <w:r w:rsidRPr="00633387">
        <w:rPr>
          <w:rFonts w:ascii="Times New Roman" w:hAnsi="Times New Roman" w:cs="Times New Roman"/>
        </w:rPr>
        <w:t xml:space="preserve">    </w:t>
      </w:r>
      <w:r>
        <w:rPr>
          <w:rFonts w:ascii="Times New Roman" w:hAnsi="Times New Roman" w:cs="Times New Roman"/>
        </w:rPr>
        <w:tab/>
      </w:r>
      <w:r w:rsidRPr="00633387">
        <w:rPr>
          <w:rFonts w:ascii="Times New Roman" w:hAnsi="Times New Roman" w:cs="Times New Roman"/>
        </w:rPr>
        <w:t xml:space="preserve">Ассортимент реализуемых товаров (услуг) </w:t>
      </w:r>
      <w:r w:rsidR="00E64651" w:rsidRPr="00E64651">
        <w:rPr>
          <w:rFonts w:ascii="Times New Roman" w:hAnsi="Times New Roman" w:cs="Times New Roman"/>
          <w:b/>
          <w:i/>
        </w:rPr>
        <w:t xml:space="preserve">сувениры, изделия народных промыслов </w:t>
      </w:r>
      <w:r w:rsidRPr="00E64651">
        <w:rPr>
          <w:rFonts w:ascii="Times New Roman" w:hAnsi="Times New Roman" w:cs="Times New Roman"/>
          <w:b/>
          <w:i/>
        </w:rPr>
        <w:t>в ассортименте</w:t>
      </w:r>
      <w:bookmarkStart w:id="2" w:name="_GoBack"/>
      <w:r w:rsidRPr="00E64651">
        <w:rPr>
          <w:rFonts w:ascii="Times New Roman" w:hAnsi="Times New Roman" w:cs="Times New Roman"/>
          <w:i/>
        </w:rPr>
        <w:t>.</w:t>
      </w:r>
      <w:bookmarkEnd w:id="2"/>
    </w:p>
    <w:p w:rsidR="00633387" w:rsidRPr="00633387" w:rsidRDefault="00633387" w:rsidP="00633387">
      <w:pPr>
        <w:pStyle w:val="ConsPlusNonformat"/>
        <w:jc w:val="both"/>
        <w:rPr>
          <w:rFonts w:ascii="Times New Roman" w:hAnsi="Times New Roman" w:cs="Times New Roman"/>
        </w:rPr>
      </w:pPr>
      <w:r w:rsidRPr="00633387">
        <w:rPr>
          <w:rFonts w:ascii="Times New Roman" w:hAnsi="Times New Roman" w:cs="Times New Roman"/>
        </w:rPr>
        <w:t xml:space="preserve">                                                                                 </w:t>
      </w:r>
      <w:r>
        <w:rPr>
          <w:rFonts w:ascii="Times New Roman" w:hAnsi="Times New Roman" w:cs="Times New Roman"/>
        </w:rPr>
        <w:t xml:space="preserve">                   </w:t>
      </w:r>
      <w:r w:rsidRPr="00633387">
        <w:rPr>
          <w:rFonts w:ascii="Times New Roman" w:hAnsi="Times New Roman" w:cs="Times New Roman"/>
        </w:rPr>
        <w:t>(не менее 80% товаров (услуг))</w:t>
      </w:r>
    </w:p>
    <w:p w:rsidR="00354FA8" w:rsidRDefault="00354FA8" w:rsidP="00354FA8">
      <w:pPr>
        <w:autoSpaceDE w:val="0"/>
        <w:autoSpaceDN w:val="0"/>
        <w:adjustRightInd w:val="0"/>
        <w:jc w:val="center"/>
        <w:outlineLvl w:val="2"/>
        <w:rPr>
          <w:b/>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2. Права и обязанности Сторон</w:t>
      </w:r>
    </w:p>
    <w:p w:rsid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 Сторона 1 имеет право: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2.1.2. направлять в адрес Стороны 2 уведомления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354FA8" w:rsidRDefault="00354FA8" w:rsidP="00354FA8">
      <w:pPr>
        <w:autoSpaceDE w:val="0"/>
        <w:autoSpaceDN w:val="0"/>
        <w:adjustRightInd w:val="0"/>
        <w:ind w:firstLine="540"/>
        <w:jc w:val="both"/>
        <w:rPr>
          <w:bCs/>
          <w:sz w:val="20"/>
          <w:szCs w:val="20"/>
        </w:rPr>
      </w:pPr>
      <w:r w:rsidRPr="00354FA8">
        <w:rPr>
          <w:bCs/>
          <w:sz w:val="20"/>
          <w:szCs w:val="20"/>
        </w:rPr>
        <w:t>2.1.4. расторгнуть Договор в случаях, предусмотренных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2.1.5.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разделом 5 настоящего Договора, осуществить демонтаж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 Сторона 1 обязана: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2.2.1. выполнять в полном объеме все условия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2.2.2. уведомлять Сторону 2 об изменении реквизитов для перечисления платы за размещение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2.2.3. </w:t>
      </w:r>
      <w:r w:rsidRPr="00354FA8">
        <w:rPr>
          <w:rFonts w:eastAsiaTheme="minorHAnsi"/>
          <w:sz w:val="20"/>
          <w:szCs w:val="20"/>
          <w:lang w:eastAsia="en-US"/>
        </w:rPr>
        <w:t>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r w:rsidRPr="00354FA8">
        <w:rPr>
          <w:bCs/>
          <w:sz w:val="20"/>
          <w:szCs w:val="20"/>
        </w:rPr>
        <w:t>.</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 Сторона 2 имеет право: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2.3.1. изменить ассортимент в рамках действующей специализации Объекта по согласованию со Стороной 1;</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lastRenderedPageBreak/>
        <w:t>2.3.2. демонтировать Объект до истечения срока действия настоящего Договора;</w:t>
      </w:r>
    </w:p>
    <w:p w:rsidR="00354FA8" w:rsidRPr="00354FA8" w:rsidRDefault="00354FA8" w:rsidP="00354FA8">
      <w:pPr>
        <w:pStyle w:val="ConsPlusNormal"/>
        <w:ind w:firstLine="540"/>
        <w:jc w:val="both"/>
        <w:rPr>
          <w:rFonts w:ascii="Times New Roman" w:hAnsi="Times New Roman" w:cs="Times New Roman"/>
          <w:bCs/>
        </w:rPr>
      </w:pPr>
      <w:r w:rsidRPr="00354FA8">
        <w:rPr>
          <w:rFonts w:ascii="Times New Roman" w:hAnsi="Times New Roman" w:cs="Times New Roman"/>
        </w:rPr>
        <w:t>2.4. Сторона 2 обязана:</w:t>
      </w:r>
    </w:p>
    <w:p w:rsidR="00354FA8" w:rsidRPr="00354FA8" w:rsidRDefault="00354FA8" w:rsidP="00354FA8">
      <w:pPr>
        <w:pStyle w:val="ConsPlusNormal"/>
        <w:ind w:firstLine="540"/>
        <w:jc w:val="both"/>
        <w:rPr>
          <w:rFonts w:ascii="Times New Roman" w:hAnsi="Times New Roman" w:cs="Times New Roman"/>
        </w:rPr>
      </w:pPr>
      <w:r w:rsidRPr="00354FA8">
        <w:rPr>
          <w:rFonts w:ascii="Times New Roman" w:hAnsi="Times New Roman" w:cs="Times New Roman"/>
        </w:rPr>
        <w:t xml:space="preserve">2.4.1. установить Объект в соответствии с </w:t>
      </w:r>
      <w:r w:rsidRPr="00354FA8">
        <w:rPr>
          <w:rFonts w:ascii="Times New Roman" w:hAnsi="Times New Roman" w:cs="Times New Roman"/>
          <w:color w:val="000000" w:themeColor="text1"/>
        </w:rPr>
        <w:t xml:space="preserve">требованиями раздела 1 </w:t>
      </w:r>
      <w:r w:rsidRPr="00354FA8">
        <w:rPr>
          <w:rFonts w:ascii="Times New Roman" w:hAnsi="Times New Roman" w:cs="Times New Roman"/>
        </w:rPr>
        <w:t xml:space="preserve">настоящего Договора в течение </w:t>
      </w:r>
      <w:r w:rsidRPr="006B0521">
        <w:rPr>
          <w:rFonts w:ascii="Times New Roman" w:hAnsi="Times New Roman" w:cs="Times New Roman"/>
          <w:b/>
          <w:i/>
        </w:rPr>
        <w:t>пяти дней</w:t>
      </w:r>
      <w:r w:rsidRPr="00354FA8">
        <w:rPr>
          <w:rFonts w:ascii="Times New Roman" w:hAnsi="Times New Roman" w:cs="Times New Roman"/>
        </w:rPr>
        <w:t xml:space="preserve"> </w:t>
      </w:r>
      <w:proofErr w:type="gramStart"/>
      <w:r w:rsidRPr="00354FA8">
        <w:rPr>
          <w:rFonts w:ascii="Times New Roman" w:hAnsi="Times New Roman" w:cs="Times New Roman"/>
        </w:rPr>
        <w:t>с даты заключения</w:t>
      </w:r>
      <w:proofErr w:type="gramEnd"/>
      <w:r w:rsidRPr="00354FA8">
        <w:rPr>
          <w:rFonts w:ascii="Times New Roman" w:hAnsi="Times New Roman" w:cs="Times New Roman"/>
        </w:rPr>
        <w:t xml:space="preserve"> настоящего Договора.</w:t>
      </w:r>
    </w:p>
    <w:p w:rsidR="00354FA8" w:rsidRPr="00354FA8" w:rsidRDefault="00354FA8" w:rsidP="00354FA8">
      <w:pPr>
        <w:pStyle w:val="ConsPlusNormal"/>
        <w:ind w:firstLine="540"/>
        <w:jc w:val="both"/>
        <w:rPr>
          <w:rFonts w:ascii="Times New Roman" w:hAnsi="Times New Roman" w:cs="Times New Roman"/>
        </w:rPr>
      </w:pPr>
      <w:r w:rsidRPr="00354FA8">
        <w:rPr>
          <w:rFonts w:ascii="Times New Roman" w:hAnsi="Times New Roman" w:cs="Times New Roman"/>
        </w:rPr>
        <w:t xml:space="preserve">2.4.2. </w:t>
      </w:r>
      <w:r w:rsidRPr="00354FA8">
        <w:rPr>
          <w:rFonts w:ascii="Times New Roman" w:hAnsi="Times New Roman" w:cs="Times New Roman"/>
          <w:bCs/>
        </w:rPr>
        <w:t>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354FA8" w:rsidRPr="00354FA8" w:rsidRDefault="00354FA8" w:rsidP="00354FA8">
      <w:pPr>
        <w:autoSpaceDE w:val="0"/>
        <w:autoSpaceDN w:val="0"/>
        <w:adjustRightInd w:val="0"/>
        <w:ind w:firstLine="540"/>
        <w:jc w:val="both"/>
        <w:rPr>
          <w:bCs/>
          <w:sz w:val="20"/>
          <w:szCs w:val="20"/>
        </w:rPr>
      </w:pPr>
      <w:r w:rsidRPr="00354FA8">
        <w:rPr>
          <w:sz w:val="20"/>
          <w:szCs w:val="20"/>
        </w:rPr>
        <w:t>2.4.3.</w:t>
      </w:r>
      <w:r w:rsidRPr="00354FA8">
        <w:rPr>
          <w:bCs/>
        </w:rPr>
        <w:t xml:space="preserve"> </w:t>
      </w:r>
      <w:r w:rsidRPr="00354FA8">
        <w:rPr>
          <w:bCs/>
          <w:sz w:val="20"/>
          <w:szCs w:val="20"/>
        </w:rPr>
        <w:t xml:space="preserve">использовать Объект в соответствии со специализацией и ассортиментом, </w:t>
      </w:r>
      <w:proofErr w:type="gramStart"/>
      <w:r w:rsidRPr="00354FA8">
        <w:rPr>
          <w:bCs/>
          <w:sz w:val="20"/>
          <w:szCs w:val="20"/>
        </w:rPr>
        <w:t>указанными</w:t>
      </w:r>
      <w:proofErr w:type="gramEnd"/>
      <w:r w:rsidRPr="00354FA8">
        <w:rPr>
          <w:bCs/>
          <w:sz w:val="20"/>
          <w:szCs w:val="20"/>
        </w:rPr>
        <w:t xml:space="preserve"> в </w:t>
      </w:r>
      <w:hyperlink r:id="rId13" w:anchor="P693" w:history="1">
        <w:r w:rsidRPr="00354FA8">
          <w:rPr>
            <w:sz w:val="20"/>
            <w:szCs w:val="20"/>
          </w:rPr>
          <w:t>пункте 1.3</w:t>
        </w:r>
      </w:hyperlink>
      <w:r w:rsidRPr="00354FA8">
        <w:rPr>
          <w:bCs/>
          <w:sz w:val="20"/>
          <w:szCs w:val="20"/>
        </w:rPr>
        <w:t xml:space="preserve"> настоящего Договора. Изменение специализации Объекта не допускается;</w:t>
      </w:r>
    </w:p>
    <w:p w:rsidR="00354FA8" w:rsidRDefault="00354FA8" w:rsidP="00354FA8">
      <w:pPr>
        <w:autoSpaceDE w:val="0"/>
        <w:autoSpaceDN w:val="0"/>
        <w:adjustRightInd w:val="0"/>
        <w:ind w:firstLine="540"/>
        <w:jc w:val="both"/>
        <w:rPr>
          <w:sz w:val="20"/>
          <w:szCs w:val="20"/>
        </w:rPr>
      </w:pPr>
      <w:proofErr w:type="gramStart"/>
      <w:r w:rsidRPr="00354FA8">
        <w:rPr>
          <w:bCs/>
          <w:sz w:val="20"/>
          <w:szCs w:val="20"/>
        </w:rPr>
        <w:t>2.4.4.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2.4.5. Не размещать дополнительное оборудование рядом с Объектом;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2.4.6. при осуществлении хозяйственной деятельности обеспечить соблюдение требований действующего законодательства;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2.4.7. при эксплуатации Объекта соблюдать </w:t>
      </w:r>
      <w:hyperlink r:id="rId14" w:history="1">
        <w:r w:rsidRPr="00354FA8">
          <w:rPr>
            <w:sz w:val="20"/>
            <w:szCs w:val="20"/>
          </w:rPr>
          <w:t>Правила</w:t>
        </w:r>
      </w:hyperlink>
      <w:r w:rsidRPr="00354FA8">
        <w:rPr>
          <w:bCs/>
          <w:sz w:val="20"/>
          <w:szCs w:val="20"/>
        </w:rPr>
        <w:t xml:space="preserve"> благоустройства города Твери, утвержденные решением Тверской городской Думы, в пределах территории, указанной в </w:t>
      </w:r>
      <w:hyperlink r:id="rId15" w:anchor="P686" w:history="1">
        <w:r w:rsidRPr="00354FA8">
          <w:rPr>
            <w:sz w:val="20"/>
            <w:szCs w:val="20"/>
          </w:rPr>
          <w:t>разделе 1</w:t>
        </w:r>
      </w:hyperlink>
      <w:r w:rsidRPr="00354FA8">
        <w:rPr>
          <w:bCs/>
          <w:sz w:val="20"/>
          <w:szCs w:val="20"/>
        </w:rPr>
        <w:t xml:space="preserve">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2.4.8. своевременно и в полном размере в установленные сроки вносить плату по настоящему Договору;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w:t>
      </w:r>
      <w:r w:rsidR="006B0521">
        <w:rPr>
          <w:bCs/>
          <w:sz w:val="20"/>
          <w:szCs w:val="20"/>
        </w:rPr>
        <w:t>9</w:t>
      </w:r>
      <w:r w:rsidRPr="00354FA8">
        <w:rPr>
          <w:bCs/>
          <w:sz w:val="20"/>
          <w:szCs w:val="20"/>
        </w:rPr>
        <w:t>.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w:t>
      </w:r>
      <w:r w:rsidR="006B0521">
        <w:rPr>
          <w:bCs/>
          <w:sz w:val="20"/>
          <w:szCs w:val="20"/>
        </w:rPr>
        <w:t>10</w:t>
      </w:r>
      <w:r w:rsidRPr="00354FA8">
        <w:rPr>
          <w:bCs/>
          <w:sz w:val="20"/>
          <w:szCs w:val="20"/>
        </w:rPr>
        <w:t>.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354FA8" w:rsidRDefault="00354FA8" w:rsidP="00354FA8">
      <w:pPr>
        <w:autoSpaceDE w:val="0"/>
        <w:autoSpaceDN w:val="0"/>
        <w:adjustRightInd w:val="0"/>
        <w:ind w:firstLine="540"/>
        <w:jc w:val="both"/>
        <w:rPr>
          <w:bCs/>
          <w:sz w:val="20"/>
          <w:szCs w:val="20"/>
        </w:rPr>
      </w:pPr>
      <w:proofErr w:type="gramStart"/>
      <w:r w:rsidRPr="00354FA8">
        <w:rPr>
          <w:bCs/>
          <w:sz w:val="20"/>
          <w:szCs w:val="20"/>
        </w:rPr>
        <w:t>2.4.1</w:t>
      </w:r>
      <w:r w:rsidR="006B0521">
        <w:rPr>
          <w:bCs/>
          <w:sz w:val="20"/>
          <w:szCs w:val="20"/>
        </w:rPr>
        <w:t>1</w:t>
      </w:r>
      <w:r w:rsidRPr="00354FA8">
        <w:rPr>
          <w:bCs/>
          <w:sz w:val="20"/>
          <w:szCs w:val="20"/>
        </w:rPr>
        <w:t xml:space="preserve">.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w:t>
      </w:r>
      <w:r w:rsidRPr="00354FA8">
        <w:rPr>
          <w:rFonts w:eastAsiaTheme="minorHAnsi"/>
          <w:sz w:val="20"/>
          <w:szCs w:val="20"/>
          <w:lang w:eastAsia="en-US"/>
        </w:rPr>
        <w:t xml:space="preserve">с </w:t>
      </w:r>
      <w:hyperlink r:id="rId16" w:anchor="P772" w:history="1">
        <w:r w:rsidRPr="00354FA8">
          <w:rPr>
            <w:rFonts w:eastAsiaTheme="minorHAnsi"/>
            <w:sz w:val="20"/>
            <w:szCs w:val="20"/>
          </w:rPr>
          <w:t>разделом 5</w:t>
        </w:r>
      </w:hyperlink>
      <w:r w:rsidRPr="00354FA8">
        <w:rPr>
          <w:rFonts w:eastAsiaTheme="minorHAnsi"/>
          <w:sz w:val="20"/>
          <w:szCs w:val="20"/>
          <w:lang w:eastAsia="en-US"/>
        </w:rPr>
        <w:t xml:space="preserve"> настоящего</w:t>
      </w:r>
      <w:r w:rsidRPr="00354FA8">
        <w:rPr>
          <w:bCs/>
          <w:sz w:val="20"/>
          <w:szCs w:val="20"/>
        </w:rPr>
        <w:t xml:space="preserve"> Договора произвести демонтаж Объекта в течение срока, установленного </w:t>
      </w:r>
      <w:r w:rsidRPr="00354FA8">
        <w:rPr>
          <w:rFonts w:eastAsiaTheme="minorHAnsi"/>
          <w:sz w:val="20"/>
          <w:szCs w:val="20"/>
          <w:lang w:eastAsia="en-US"/>
        </w:rPr>
        <w:t>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354FA8">
        <w:rPr>
          <w:rFonts w:eastAsiaTheme="minorHAnsi"/>
          <w:sz w:val="20"/>
          <w:szCs w:val="20"/>
          <w:lang w:eastAsia="en-US"/>
        </w:rPr>
        <w:t xml:space="preserve"> по оказанию услуг, на территории города Твери, утвержденным постановлением администрации города Твери от 15.05.2015 № 672.</w:t>
      </w:r>
      <w:r w:rsidRPr="00354FA8">
        <w:rPr>
          <w:bCs/>
          <w:sz w:val="20"/>
          <w:szCs w:val="20"/>
        </w:rPr>
        <w:t xml:space="preserve"> </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Объекты, не демонтированные в </w:t>
      </w:r>
      <w:r w:rsidRPr="00354FA8">
        <w:rPr>
          <w:rFonts w:eastAsiaTheme="minorHAnsi"/>
          <w:sz w:val="20"/>
          <w:szCs w:val="20"/>
          <w:lang w:eastAsia="en-US"/>
        </w:rPr>
        <w:t xml:space="preserve">соответствии с </w:t>
      </w:r>
      <w:hyperlink r:id="rId17" w:anchor="P731" w:history="1">
        <w:r w:rsidRPr="00354FA8">
          <w:rPr>
            <w:rFonts w:eastAsiaTheme="minorHAnsi"/>
            <w:sz w:val="20"/>
            <w:szCs w:val="20"/>
          </w:rPr>
          <w:t>абзацем первым</w:t>
        </w:r>
      </w:hyperlink>
      <w:r w:rsidRPr="00354FA8">
        <w:rPr>
          <w:rFonts w:eastAsiaTheme="minorHAnsi"/>
          <w:sz w:val="20"/>
          <w:szCs w:val="20"/>
          <w:lang w:eastAsia="en-US"/>
        </w:rPr>
        <w:t xml:space="preserve"> настоящего пункта, подлежат демонтажу (сносу) Стороной 1;</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2.4.1</w:t>
      </w:r>
      <w:r w:rsidR="006B0521">
        <w:rPr>
          <w:bCs/>
          <w:sz w:val="20"/>
          <w:szCs w:val="20"/>
        </w:rPr>
        <w:t>2</w:t>
      </w:r>
      <w:r w:rsidRPr="00354FA8">
        <w:rPr>
          <w:bCs/>
          <w:sz w:val="20"/>
          <w:szCs w:val="20"/>
        </w:rPr>
        <w:t>. передача объекта и уступка своих прав и обязанностей по настоящему Договору третьему лицу не допускаются.</w:t>
      </w:r>
    </w:p>
    <w:p w:rsidR="00354FA8" w:rsidRPr="00354FA8" w:rsidRDefault="00354FA8" w:rsidP="00354FA8">
      <w:pPr>
        <w:autoSpaceDE w:val="0"/>
        <w:autoSpaceDN w:val="0"/>
        <w:adjustRightInd w:val="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3. Цена, платежи и расчеты по Договору</w:t>
      </w:r>
    </w:p>
    <w:p w:rsidR="00354FA8" w:rsidRPr="00354FA8" w:rsidRDefault="00354FA8" w:rsidP="00354FA8">
      <w:pPr>
        <w:autoSpaceDE w:val="0"/>
        <w:autoSpaceDN w:val="0"/>
        <w:adjustRightInd w:val="0"/>
        <w:spacing w:before="120"/>
        <w:ind w:firstLine="539"/>
        <w:jc w:val="both"/>
        <w:rPr>
          <w:bCs/>
          <w:sz w:val="20"/>
          <w:szCs w:val="20"/>
          <w:u w:val="single"/>
        </w:rPr>
      </w:pPr>
      <w:r w:rsidRPr="00354FA8">
        <w:rPr>
          <w:bCs/>
          <w:sz w:val="20"/>
          <w:szCs w:val="20"/>
        </w:rPr>
        <w:t>3.1. Размер платы по Договору составляет</w:t>
      </w:r>
      <w:proofErr w:type="gramStart"/>
      <w:r w:rsidRPr="00354FA8">
        <w:rPr>
          <w:bCs/>
          <w:sz w:val="20"/>
          <w:szCs w:val="20"/>
        </w:rPr>
        <w:t xml:space="preserve"> ____________________________</w:t>
      </w:r>
      <w:r w:rsidRPr="00354FA8">
        <w:rPr>
          <w:bCs/>
          <w:sz w:val="20"/>
          <w:szCs w:val="20"/>
          <w:u w:val="single"/>
        </w:rPr>
        <w:t xml:space="preserve"> </w:t>
      </w:r>
      <w:r w:rsidRPr="00354FA8">
        <w:rPr>
          <w:bCs/>
          <w:sz w:val="20"/>
          <w:szCs w:val="20"/>
        </w:rPr>
        <w:t xml:space="preserve">______________________________________________ (____________) </w:t>
      </w:r>
      <w:proofErr w:type="gramEnd"/>
      <w:r w:rsidRPr="00354FA8">
        <w:rPr>
          <w:bCs/>
          <w:sz w:val="20"/>
          <w:szCs w:val="20"/>
        </w:rPr>
        <w:t>руб.</w:t>
      </w:r>
    </w:p>
    <w:p w:rsidR="00354FA8" w:rsidRPr="00354FA8" w:rsidRDefault="00354FA8" w:rsidP="00354FA8">
      <w:pPr>
        <w:autoSpaceDE w:val="0"/>
        <w:autoSpaceDN w:val="0"/>
        <w:adjustRightInd w:val="0"/>
        <w:ind w:firstLine="539"/>
        <w:jc w:val="both"/>
        <w:rPr>
          <w:bCs/>
          <w:sz w:val="20"/>
          <w:szCs w:val="20"/>
        </w:rPr>
      </w:pPr>
      <w:r w:rsidRPr="00354FA8">
        <w:rPr>
          <w:bCs/>
          <w:sz w:val="20"/>
          <w:szCs w:val="20"/>
        </w:rPr>
        <w:t xml:space="preserve">3.2. 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w:t>
      </w:r>
      <w:r w:rsidRPr="00354FA8">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354FA8">
        <w:rPr>
          <w:bCs/>
          <w:sz w:val="20"/>
          <w:szCs w:val="20"/>
        </w:rPr>
        <w:t>.</w:t>
      </w:r>
    </w:p>
    <w:p w:rsidR="00354FA8" w:rsidRPr="00354FA8" w:rsidRDefault="00354FA8" w:rsidP="00354FA8">
      <w:pPr>
        <w:autoSpaceDE w:val="0"/>
        <w:autoSpaceDN w:val="0"/>
        <w:adjustRightInd w:val="0"/>
        <w:ind w:firstLine="539"/>
        <w:jc w:val="both"/>
        <w:rPr>
          <w:rFonts w:eastAsiaTheme="minorHAnsi"/>
          <w:b/>
          <w:sz w:val="20"/>
          <w:szCs w:val="20"/>
          <w:lang w:eastAsia="en-US"/>
        </w:rPr>
      </w:pPr>
      <w:r w:rsidRPr="00354FA8">
        <w:rPr>
          <w:bCs/>
          <w:sz w:val="20"/>
          <w:szCs w:val="20"/>
        </w:rPr>
        <w:t xml:space="preserve">3.3. Плата по настоящему Договору вносится путем перечисления денежных средств на лицевой счет </w:t>
      </w:r>
      <w:r w:rsidRPr="00354FA8">
        <w:rPr>
          <w:rFonts w:eastAsiaTheme="minorHAnsi"/>
          <w:sz w:val="20"/>
          <w:szCs w:val="20"/>
          <w:lang w:eastAsia="en-US"/>
        </w:rPr>
        <w:t>Стороны 1:</w:t>
      </w:r>
      <w:r w:rsidRPr="00354FA8">
        <w:rPr>
          <w:rFonts w:eastAsiaTheme="minorHAnsi"/>
          <w:b/>
          <w:sz w:val="20"/>
          <w:szCs w:val="20"/>
          <w:lang w:eastAsia="en-US"/>
        </w:rPr>
        <w:t xml:space="preserve">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УФК по Тверской области (департамент экономического развития администрации г.</w:t>
      </w:r>
      <w:r>
        <w:rPr>
          <w:rFonts w:eastAsiaTheme="minorHAnsi"/>
          <w:b/>
          <w:sz w:val="20"/>
          <w:szCs w:val="20"/>
          <w:lang w:eastAsia="en-US"/>
        </w:rPr>
        <w:t xml:space="preserve"> </w:t>
      </w:r>
      <w:r w:rsidRPr="00354FA8">
        <w:rPr>
          <w:rFonts w:eastAsiaTheme="minorHAnsi"/>
          <w:b/>
          <w:sz w:val="20"/>
          <w:szCs w:val="20"/>
          <w:lang w:eastAsia="en-US"/>
        </w:rPr>
        <w:t>Твери)</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ИНН 6950186298  КПП 695001001</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 xml:space="preserve">Банк: ОТДЕЛЕНИЕ ТВЕРЬ Г.ТВЕРЬ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БИК 042809001</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 xml:space="preserve">Расчетный счет: 40101810600000010005 </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ОКТМО  28701000</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Лицевой счет: 04363208100</w:t>
      </w:r>
    </w:p>
    <w:p w:rsidR="00354FA8" w:rsidRPr="00354FA8" w:rsidRDefault="00354FA8" w:rsidP="00354FA8">
      <w:pPr>
        <w:rPr>
          <w:rFonts w:eastAsiaTheme="minorHAnsi"/>
          <w:b/>
          <w:sz w:val="20"/>
          <w:szCs w:val="20"/>
          <w:lang w:eastAsia="en-US"/>
        </w:rPr>
      </w:pPr>
      <w:r w:rsidRPr="00354FA8">
        <w:rPr>
          <w:rFonts w:eastAsiaTheme="minorHAnsi"/>
          <w:b/>
          <w:sz w:val="20"/>
          <w:szCs w:val="20"/>
          <w:lang w:eastAsia="en-US"/>
        </w:rPr>
        <w:t>КБК  01411109044041020120</w:t>
      </w:r>
    </w:p>
    <w:p w:rsidR="00354FA8" w:rsidRPr="00354FA8" w:rsidRDefault="00354FA8" w:rsidP="00354FA8">
      <w:pPr>
        <w:jc w:val="both"/>
        <w:rPr>
          <w:bCs/>
          <w:sz w:val="20"/>
          <w:szCs w:val="20"/>
        </w:rPr>
      </w:pPr>
      <w:r w:rsidRPr="00354FA8">
        <w:rPr>
          <w:rFonts w:eastAsiaTheme="minorHAnsi"/>
          <w:b/>
          <w:sz w:val="20"/>
          <w:szCs w:val="20"/>
          <w:lang w:eastAsia="en-US"/>
        </w:rPr>
        <w:t>Назначение платежа: Перечисление платы по договору на размещение НТО по договору № ____________</w:t>
      </w:r>
      <w:r w:rsidRPr="00354FA8">
        <w:rPr>
          <w:bCs/>
          <w:sz w:val="20"/>
          <w:szCs w:val="20"/>
        </w:rPr>
        <w:t>.</w:t>
      </w:r>
    </w:p>
    <w:p w:rsidR="00354FA8" w:rsidRPr="008F31B7" w:rsidRDefault="00354FA8" w:rsidP="00354FA8">
      <w:pPr>
        <w:autoSpaceDE w:val="0"/>
        <w:autoSpaceDN w:val="0"/>
        <w:adjustRightInd w:val="0"/>
        <w:ind w:firstLine="539"/>
        <w:jc w:val="both"/>
        <w:rPr>
          <w:bCs/>
          <w:sz w:val="20"/>
          <w:szCs w:val="20"/>
        </w:rPr>
      </w:pPr>
      <w:r w:rsidRPr="00354FA8">
        <w:rPr>
          <w:bCs/>
          <w:sz w:val="20"/>
          <w:szCs w:val="20"/>
        </w:rPr>
        <w:t xml:space="preserve">3.4. Датой оплаты считается дата зачисления средств на лицевой счет, </w:t>
      </w:r>
      <w:r w:rsidRPr="008F31B7">
        <w:rPr>
          <w:bCs/>
          <w:sz w:val="20"/>
          <w:szCs w:val="20"/>
        </w:rPr>
        <w:t xml:space="preserve">указанный в </w:t>
      </w:r>
      <w:hyperlink r:id="rId18" w:anchor="Par7" w:history="1">
        <w:r w:rsidRPr="008F31B7">
          <w:rPr>
            <w:sz w:val="20"/>
            <w:szCs w:val="20"/>
          </w:rPr>
          <w:t>пункте 3.3</w:t>
        </w:r>
      </w:hyperlink>
      <w:r w:rsidRPr="008F31B7">
        <w:rPr>
          <w:bCs/>
          <w:sz w:val="20"/>
          <w:szCs w:val="20"/>
        </w:rPr>
        <w:t xml:space="preserve"> настоящего Договора.</w:t>
      </w:r>
    </w:p>
    <w:p w:rsidR="00354FA8" w:rsidRPr="00354FA8" w:rsidRDefault="00354FA8" w:rsidP="00354FA8">
      <w:pPr>
        <w:autoSpaceDE w:val="0"/>
        <w:autoSpaceDN w:val="0"/>
        <w:adjustRightInd w:val="0"/>
        <w:spacing w:before="120" w:after="120"/>
        <w:jc w:val="center"/>
        <w:outlineLvl w:val="2"/>
        <w:rPr>
          <w:b/>
          <w:bCs/>
          <w:sz w:val="20"/>
          <w:szCs w:val="20"/>
        </w:rPr>
      </w:pPr>
      <w:r w:rsidRPr="00354FA8">
        <w:rPr>
          <w:b/>
          <w:bCs/>
          <w:sz w:val="20"/>
          <w:szCs w:val="20"/>
        </w:rPr>
        <w:t>4. Ответственность Сторон</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lastRenderedPageBreak/>
        <w:t>4.2. В случае невнесения платы за размещение Объекта в сроки, установленные Договором, Сторона 2 уплачивает Стороне 1 пени в размере 0,1 % от просроченной суммы платы за каждый день просрочки.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4.3. Сторона 2 уплачивает Стороне 1 штраф в размере 5 % от размера платы по Договору в случаях:</w:t>
      </w:r>
    </w:p>
    <w:p w:rsidR="00354FA8" w:rsidRPr="00354FA8" w:rsidRDefault="00354FA8" w:rsidP="00354FA8">
      <w:pPr>
        <w:autoSpaceDE w:val="0"/>
        <w:autoSpaceDN w:val="0"/>
        <w:adjustRightInd w:val="0"/>
        <w:ind w:firstLine="540"/>
        <w:jc w:val="both"/>
        <w:rPr>
          <w:bCs/>
          <w:sz w:val="20"/>
          <w:szCs w:val="20"/>
        </w:rPr>
      </w:pPr>
      <w:r w:rsidRPr="00354FA8">
        <w:rPr>
          <w:sz w:val="20"/>
          <w:szCs w:val="20"/>
        </w:rPr>
        <w:t xml:space="preserve">4.3.1. </w:t>
      </w:r>
      <w:r w:rsidR="008F31B7" w:rsidRPr="00354FA8">
        <w:rPr>
          <w:bCs/>
          <w:sz w:val="20"/>
          <w:szCs w:val="20"/>
        </w:rPr>
        <w:t xml:space="preserve">несоответствия технических характеристик Объекта и его специализации, </w:t>
      </w:r>
      <w:proofErr w:type="gramStart"/>
      <w:r w:rsidR="008F31B7" w:rsidRPr="00354FA8">
        <w:rPr>
          <w:bCs/>
          <w:sz w:val="20"/>
          <w:szCs w:val="20"/>
        </w:rPr>
        <w:t>указанным</w:t>
      </w:r>
      <w:proofErr w:type="gramEnd"/>
      <w:r w:rsidR="008F31B7" w:rsidRPr="00354FA8">
        <w:rPr>
          <w:bCs/>
          <w:sz w:val="20"/>
          <w:szCs w:val="20"/>
        </w:rPr>
        <w:t xml:space="preserve"> в </w:t>
      </w:r>
      <w:r w:rsidR="008F31B7" w:rsidRPr="008F31B7">
        <w:rPr>
          <w:bCs/>
          <w:sz w:val="20"/>
          <w:szCs w:val="20"/>
        </w:rPr>
        <w:t xml:space="preserve">разделе </w:t>
      </w:r>
      <w:hyperlink r:id="rId19" w:anchor="P693" w:history="1">
        <w:r w:rsidR="008F31B7" w:rsidRPr="008F31B7">
          <w:rPr>
            <w:sz w:val="20"/>
            <w:szCs w:val="20"/>
          </w:rPr>
          <w:t>1</w:t>
        </w:r>
      </w:hyperlink>
      <w:r w:rsidR="008F31B7" w:rsidRPr="00354FA8">
        <w:rPr>
          <w:bCs/>
          <w:sz w:val="20"/>
          <w:szCs w:val="20"/>
        </w:rPr>
        <w:t xml:space="preserve">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4.3.2. </w:t>
      </w:r>
      <w:r w:rsidR="008F31B7" w:rsidRPr="00354FA8">
        <w:rPr>
          <w:bCs/>
          <w:sz w:val="20"/>
          <w:szCs w:val="20"/>
        </w:rPr>
        <w:t>несоответствия места размещения Объекта месту, установленному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4.3.3. </w:t>
      </w:r>
      <w:r w:rsidR="008F31B7" w:rsidRPr="00354FA8">
        <w:rPr>
          <w:bCs/>
          <w:sz w:val="20"/>
          <w:szCs w:val="20"/>
        </w:rPr>
        <w:t>превышения размеров площади, занимаемой Объектом, площади, установленной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4.3.4. </w:t>
      </w:r>
      <w:r w:rsidR="008F31B7" w:rsidRPr="00354FA8">
        <w:rPr>
          <w:bCs/>
          <w:sz w:val="20"/>
          <w:szCs w:val="20"/>
        </w:rPr>
        <w:t>неосуществления благоустройства территории, прилегающей к Объекту в границах территории, установленной в разделе 1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4.3.5. </w:t>
      </w:r>
      <w:r w:rsidR="008F31B7" w:rsidRPr="00354FA8">
        <w:rPr>
          <w:bCs/>
          <w:sz w:val="20"/>
          <w:szCs w:val="20"/>
        </w:rPr>
        <w:t>отсутствия в Объекте копий договоров, указанных в пункте 2.4.</w:t>
      </w:r>
      <w:r w:rsidR="00F32C1E">
        <w:rPr>
          <w:bCs/>
          <w:sz w:val="20"/>
          <w:szCs w:val="20"/>
        </w:rPr>
        <w:t>2</w:t>
      </w:r>
      <w:r w:rsidR="008F31B7" w:rsidRPr="00354FA8">
        <w:rPr>
          <w:bCs/>
          <w:sz w:val="20"/>
          <w:szCs w:val="20"/>
        </w:rPr>
        <w:t>.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4.3.6. </w:t>
      </w:r>
      <w:r w:rsidR="008F31B7" w:rsidRPr="00354FA8">
        <w:rPr>
          <w:bCs/>
          <w:sz w:val="20"/>
          <w:szCs w:val="20"/>
        </w:rPr>
        <w:t>размещения дополнительного оборудования рядом с Объектом за каждый допущенный случай;</w:t>
      </w:r>
    </w:p>
    <w:p w:rsidR="008F31B7" w:rsidRDefault="00354FA8" w:rsidP="008F31B7">
      <w:pPr>
        <w:ind w:firstLine="567"/>
        <w:jc w:val="both"/>
        <w:rPr>
          <w:bCs/>
          <w:i/>
          <w:sz w:val="20"/>
          <w:szCs w:val="20"/>
        </w:rPr>
      </w:pPr>
      <w:r w:rsidRPr="00354FA8">
        <w:rPr>
          <w:bCs/>
          <w:sz w:val="20"/>
          <w:szCs w:val="20"/>
        </w:rPr>
        <w:t>4.3.7</w:t>
      </w:r>
      <w:r w:rsidRPr="00354FA8">
        <w:rPr>
          <w:bCs/>
          <w:i/>
          <w:sz w:val="20"/>
          <w:szCs w:val="20"/>
        </w:rPr>
        <w:t xml:space="preserve">. </w:t>
      </w:r>
      <w:r w:rsidR="008F31B7" w:rsidRPr="00354FA8">
        <w:rPr>
          <w:bCs/>
          <w:sz w:val="20"/>
          <w:szCs w:val="20"/>
        </w:rPr>
        <w:t>нарушения правил продажи отдельных видов товаров, установленных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4.5. </w:t>
      </w:r>
      <w:proofErr w:type="spellStart"/>
      <w:r w:rsidRPr="00354FA8">
        <w:rPr>
          <w:bCs/>
          <w:sz w:val="20"/>
          <w:szCs w:val="20"/>
        </w:rPr>
        <w:t>Неразмещение</w:t>
      </w:r>
      <w:proofErr w:type="spellEnd"/>
      <w:r w:rsidRPr="00354FA8">
        <w:rPr>
          <w:bCs/>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354FA8" w:rsidRPr="008F31B7" w:rsidRDefault="00354FA8" w:rsidP="00354FA8">
      <w:pPr>
        <w:autoSpaceDE w:val="0"/>
        <w:autoSpaceDN w:val="0"/>
        <w:adjustRightInd w:val="0"/>
        <w:ind w:firstLine="540"/>
        <w:jc w:val="both"/>
        <w:rPr>
          <w:bCs/>
          <w:sz w:val="20"/>
          <w:szCs w:val="20"/>
        </w:rPr>
      </w:pPr>
      <w:r w:rsidRPr="00354FA8">
        <w:rPr>
          <w:bCs/>
          <w:sz w:val="20"/>
          <w:szCs w:val="20"/>
        </w:rPr>
        <w:t xml:space="preserve">4.6. Если Сторона 1 несет убытки в случае невыполнения Стороной 2 обязательств, </w:t>
      </w:r>
      <w:r w:rsidRPr="008F31B7">
        <w:rPr>
          <w:bCs/>
          <w:sz w:val="20"/>
          <w:szCs w:val="20"/>
        </w:rPr>
        <w:t xml:space="preserve">указанных в </w:t>
      </w:r>
      <w:hyperlink r:id="rId20" w:anchor="P729" w:history="1">
        <w:r w:rsidRPr="008F31B7">
          <w:rPr>
            <w:sz w:val="20"/>
            <w:szCs w:val="20"/>
          </w:rPr>
          <w:t>подпункте 2.4.</w:t>
        </w:r>
        <w:r w:rsidR="006B0521">
          <w:rPr>
            <w:sz w:val="20"/>
            <w:szCs w:val="20"/>
          </w:rPr>
          <w:t>9</w:t>
        </w:r>
      </w:hyperlink>
      <w:r w:rsidRPr="008F31B7">
        <w:rPr>
          <w:bCs/>
          <w:sz w:val="20"/>
          <w:szCs w:val="20"/>
        </w:rPr>
        <w:t xml:space="preserve"> настоящего Договора, то указанные убытки погашаются за счет Стороны 2.</w:t>
      </w:r>
    </w:p>
    <w:p w:rsidR="00354FA8" w:rsidRP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center"/>
        <w:rPr>
          <w:b/>
          <w:bCs/>
          <w:sz w:val="20"/>
          <w:szCs w:val="20"/>
        </w:rPr>
      </w:pPr>
      <w:r w:rsidRPr="00354FA8">
        <w:rPr>
          <w:b/>
          <w:bCs/>
          <w:sz w:val="20"/>
          <w:szCs w:val="20"/>
        </w:rPr>
        <w:t>5. Демонтаж Объекта</w:t>
      </w:r>
    </w:p>
    <w:p w:rsidR="0088333A" w:rsidRDefault="0088333A" w:rsidP="00354FA8">
      <w:pPr>
        <w:ind w:firstLine="567"/>
        <w:jc w:val="both"/>
        <w:rPr>
          <w:sz w:val="20"/>
          <w:szCs w:val="20"/>
        </w:rPr>
      </w:pPr>
    </w:p>
    <w:p w:rsidR="00354FA8" w:rsidRPr="00354FA8" w:rsidRDefault="00354FA8" w:rsidP="00354FA8">
      <w:pPr>
        <w:ind w:firstLine="567"/>
        <w:jc w:val="both"/>
        <w:rPr>
          <w:sz w:val="20"/>
          <w:szCs w:val="20"/>
        </w:rPr>
      </w:pPr>
      <w:r w:rsidRPr="00354FA8">
        <w:rPr>
          <w:sz w:val="20"/>
          <w:szCs w:val="20"/>
        </w:rPr>
        <w:t>5.1. Объект подлежит демонтажу в срок, указанный в пункте 2.4.1</w:t>
      </w:r>
      <w:r w:rsidR="006B0521">
        <w:rPr>
          <w:sz w:val="20"/>
          <w:szCs w:val="20"/>
        </w:rPr>
        <w:t>1</w:t>
      </w:r>
      <w:r w:rsidRPr="00354FA8">
        <w:rPr>
          <w:sz w:val="20"/>
          <w:szCs w:val="20"/>
        </w:rPr>
        <w:t xml:space="preserve"> Договора.</w:t>
      </w:r>
    </w:p>
    <w:p w:rsidR="00354FA8" w:rsidRPr="00354FA8" w:rsidRDefault="00354FA8" w:rsidP="00354FA8">
      <w:pPr>
        <w:autoSpaceDE w:val="0"/>
        <w:autoSpaceDN w:val="0"/>
        <w:adjustRightInd w:val="0"/>
        <w:ind w:firstLine="567"/>
        <w:jc w:val="both"/>
        <w:rPr>
          <w:sz w:val="20"/>
          <w:szCs w:val="20"/>
        </w:rPr>
      </w:pPr>
      <w:r w:rsidRPr="00354FA8">
        <w:rPr>
          <w:sz w:val="20"/>
          <w:szCs w:val="20"/>
        </w:rPr>
        <w:t xml:space="preserve">5.2. В случае если в течение срока, указанного </w:t>
      </w:r>
      <w:r w:rsidRPr="006B0521">
        <w:rPr>
          <w:sz w:val="20"/>
          <w:szCs w:val="20"/>
        </w:rPr>
        <w:t xml:space="preserve">в </w:t>
      </w:r>
      <w:hyperlink r:id="rId21" w:history="1">
        <w:r w:rsidRPr="006B0521">
          <w:rPr>
            <w:sz w:val="20"/>
            <w:szCs w:val="20"/>
          </w:rPr>
          <w:t>пункте 2.4.1</w:t>
        </w:r>
        <w:r w:rsidR="006B0521">
          <w:rPr>
            <w:sz w:val="20"/>
            <w:szCs w:val="20"/>
          </w:rPr>
          <w:t>1</w:t>
        </w:r>
      </w:hyperlink>
      <w:r w:rsidRPr="006B0521">
        <w:rPr>
          <w:sz w:val="20"/>
          <w:szCs w:val="20"/>
        </w:rPr>
        <w:t xml:space="preserve"> Договора</w:t>
      </w:r>
      <w:r w:rsidRPr="00354FA8">
        <w:rPr>
          <w:sz w:val="20"/>
          <w:szCs w:val="20"/>
        </w:rPr>
        <w:t>, Объект не будет демонтирован в добровольном порядке Стороной 2, Сторона 1 осуществляет организацию демонтажа Объекта.</w:t>
      </w:r>
    </w:p>
    <w:p w:rsidR="00354FA8" w:rsidRPr="00354FA8" w:rsidRDefault="00354FA8" w:rsidP="00354FA8">
      <w:pPr>
        <w:autoSpaceDE w:val="0"/>
        <w:autoSpaceDN w:val="0"/>
        <w:adjustRightInd w:val="0"/>
        <w:ind w:firstLine="567"/>
        <w:jc w:val="both"/>
        <w:rPr>
          <w:sz w:val="20"/>
          <w:szCs w:val="20"/>
        </w:rPr>
      </w:pPr>
      <w:r w:rsidRPr="00354FA8">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354FA8" w:rsidRPr="00354FA8" w:rsidRDefault="00354FA8" w:rsidP="00354FA8">
      <w:pPr>
        <w:autoSpaceDE w:val="0"/>
        <w:autoSpaceDN w:val="0"/>
        <w:adjustRightInd w:val="0"/>
        <w:ind w:firstLine="567"/>
        <w:jc w:val="both"/>
        <w:rPr>
          <w:sz w:val="20"/>
          <w:szCs w:val="20"/>
        </w:rPr>
      </w:pPr>
      <w:r w:rsidRPr="00354FA8">
        <w:rPr>
          <w:sz w:val="20"/>
          <w:szCs w:val="20"/>
        </w:rPr>
        <w:t xml:space="preserve">5.3. В ходе демонтажа Стороной 1 в произвольной форме </w:t>
      </w:r>
      <w:r w:rsidRPr="006B0521">
        <w:rPr>
          <w:sz w:val="20"/>
          <w:szCs w:val="20"/>
        </w:rPr>
        <w:t xml:space="preserve">составляется </w:t>
      </w:r>
      <w:hyperlink r:id="rId22" w:history="1">
        <w:r w:rsidRPr="006B0521">
          <w:rPr>
            <w:sz w:val="20"/>
            <w:szCs w:val="20"/>
          </w:rPr>
          <w:t>акт</w:t>
        </w:r>
      </w:hyperlink>
      <w:r w:rsidRPr="006B0521">
        <w:rPr>
          <w:sz w:val="20"/>
          <w:szCs w:val="20"/>
        </w:rPr>
        <w:t xml:space="preserve"> о демонтаже</w:t>
      </w:r>
      <w:r w:rsidRPr="00354FA8">
        <w:rPr>
          <w:sz w:val="20"/>
          <w:szCs w:val="20"/>
        </w:rPr>
        <w:t xml:space="preserve">.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354FA8">
        <w:rPr>
          <w:sz w:val="20"/>
          <w:szCs w:val="20"/>
        </w:rPr>
        <w:t>фотофиксации</w:t>
      </w:r>
      <w:proofErr w:type="spellEnd"/>
      <w:r w:rsidRPr="00354FA8">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354FA8" w:rsidRPr="00354FA8" w:rsidRDefault="00354FA8" w:rsidP="00354FA8">
      <w:pPr>
        <w:autoSpaceDE w:val="0"/>
        <w:autoSpaceDN w:val="0"/>
        <w:adjustRightInd w:val="0"/>
        <w:ind w:firstLine="540"/>
        <w:jc w:val="both"/>
        <w:rPr>
          <w:sz w:val="20"/>
          <w:szCs w:val="20"/>
        </w:rPr>
      </w:pPr>
      <w:r w:rsidRPr="00354FA8">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354FA8" w:rsidRPr="00354FA8" w:rsidRDefault="00354FA8" w:rsidP="00354FA8">
      <w:pPr>
        <w:autoSpaceDE w:val="0"/>
        <w:autoSpaceDN w:val="0"/>
        <w:adjustRightInd w:val="0"/>
        <w:ind w:firstLine="540"/>
        <w:jc w:val="both"/>
        <w:rPr>
          <w:sz w:val="20"/>
          <w:szCs w:val="20"/>
        </w:rPr>
      </w:pPr>
      <w:r w:rsidRPr="00354FA8">
        <w:rPr>
          <w:sz w:val="20"/>
          <w:szCs w:val="20"/>
        </w:rPr>
        <w:t>Сторона 1 не несет ответственности за состояние демонтированного Объекта и находящегося в нем имущества.</w:t>
      </w:r>
    </w:p>
    <w:p w:rsidR="00354FA8" w:rsidRPr="00354FA8" w:rsidRDefault="00354FA8" w:rsidP="00354FA8">
      <w:pPr>
        <w:autoSpaceDE w:val="0"/>
        <w:autoSpaceDN w:val="0"/>
        <w:adjustRightInd w:val="0"/>
        <w:ind w:firstLine="540"/>
        <w:jc w:val="both"/>
        <w:rPr>
          <w:sz w:val="20"/>
          <w:szCs w:val="20"/>
        </w:rPr>
      </w:pPr>
      <w:r w:rsidRPr="00354FA8">
        <w:rPr>
          <w:sz w:val="20"/>
          <w:szCs w:val="20"/>
        </w:rPr>
        <w:t>5.5. Хранение осуществляется организацией, определяемой Стороной 1.</w:t>
      </w:r>
    </w:p>
    <w:p w:rsidR="00354FA8" w:rsidRPr="00354FA8" w:rsidRDefault="00354FA8" w:rsidP="00354FA8">
      <w:pPr>
        <w:autoSpaceDE w:val="0"/>
        <w:autoSpaceDN w:val="0"/>
        <w:adjustRightInd w:val="0"/>
        <w:ind w:firstLine="540"/>
        <w:jc w:val="both"/>
        <w:rPr>
          <w:sz w:val="20"/>
          <w:szCs w:val="20"/>
        </w:rPr>
      </w:pPr>
      <w:r w:rsidRPr="00354FA8">
        <w:rPr>
          <w:sz w:val="20"/>
          <w:szCs w:val="20"/>
        </w:rPr>
        <w:t>5.6. Расходы, понесенные Стороной 1, подлежат возмещению в полном объеме Стороной 2 добровольно или в судебном порядке.</w:t>
      </w:r>
    </w:p>
    <w:p w:rsidR="00354FA8" w:rsidRPr="00354FA8" w:rsidRDefault="00354FA8" w:rsidP="00354FA8">
      <w:pPr>
        <w:autoSpaceDE w:val="0"/>
        <w:autoSpaceDN w:val="0"/>
        <w:adjustRightInd w:val="0"/>
        <w:ind w:firstLine="540"/>
        <w:jc w:val="both"/>
        <w:rPr>
          <w:sz w:val="20"/>
          <w:szCs w:val="20"/>
        </w:rPr>
      </w:pPr>
      <w:r w:rsidRPr="00354FA8">
        <w:rPr>
          <w:sz w:val="20"/>
          <w:szCs w:val="20"/>
        </w:rPr>
        <w:t xml:space="preserve">5.7. </w:t>
      </w:r>
      <w:proofErr w:type="gramStart"/>
      <w:r w:rsidRPr="00354FA8">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354FA8" w:rsidRPr="00354FA8" w:rsidRDefault="00354FA8" w:rsidP="00354FA8">
      <w:pPr>
        <w:autoSpaceDE w:val="0"/>
        <w:autoSpaceDN w:val="0"/>
        <w:adjustRightInd w:val="0"/>
        <w:ind w:firstLine="540"/>
        <w:jc w:val="both"/>
        <w:rPr>
          <w:sz w:val="20"/>
          <w:szCs w:val="20"/>
        </w:rPr>
      </w:pPr>
      <w:r w:rsidRPr="00354FA8">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w:t>
      </w:r>
      <w:r w:rsidRPr="006B0521">
        <w:rPr>
          <w:sz w:val="20"/>
          <w:szCs w:val="20"/>
        </w:rPr>
        <w:t xml:space="preserve">указанных в </w:t>
      </w:r>
      <w:hyperlink r:id="rId23" w:anchor="Par8" w:history="1">
        <w:r w:rsidRPr="006B0521">
          <w:rPr>
            <w:sz w:val="20"/>
            <w:szCs w:val="20"/>
          </w:rPr>
          <w:t>пункте 5.7 Договора</w:t>
        </w:r>
      </w:hyperlink>
      <w:r w:rsidRPr="00354FA8">
        <w:rPr>
          <w:sz w:val="20"/>
          <w:szCs w:val="20"/>
        </w:rPr>
        <w:t xml:space="preserve"> и подтверждающих право на имущество.</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354FA8" w:rsidRPr="00354FA8" w:rsidRDefault="00354FA8" w:rsidP="00354FA8">
      <w:pPr>
        <w:autoSpaceDE w:val="0"/>
        <w:autoSpaceDN w:val="0"/>
        <w:adjustRightInd w:val="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6. Срок действия Договора.</w:t>
      </w:r>
    </w:p>
    <w:p w:rsidR="00354FA8" w:rsidRPr="00354FA8" w:rsidRDefault="00354FA8" w:rsidP="00354FA8">
      <w:pPr>
        <w:autoSpaceDE w:val="0"/>
        <w:autoSpaceDN w:val="0"/>
        <w:adjustRightInd w:val="0"/>
        <w:jc w:val="center"/>
        <w:rPr>
          <w:b/>
          <w:bCs/>
          <w:sz w:val="20"/>
          <w:szCs w:val="20"/>
        </w:rPr>
      </w:pPr>
      <w:r w:rsidRPr="00354FA8">
        <w:rPr>
          <w:b/>
          <w:bCs/>
          <w:sz w:val="20"/>
          <w:szCs w:val="20"/>
        </w:rPr>
        <w:t>Изменение, расторжение и прекращение Договора</w:t>
      </w:r>
    </w:p>
    <w:p w:rsidR="007C7970" w:rsidRDefault="007C7970"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6.1. Настоящий Договор заключается на срок с </w:t>
      </w:r>
      <w:r w:rsidRPr="00354FA8">
        <w:rPr>
          <w:b/>
          <w:bCs/>
          <w:i/>
          <w:sz w:val="20"/>
          <w:szCs w:val="20"/>
        </w:rPr>
        <w:t>«___» __________ 201</w:t>
      </w:r>
      <w:r w:rsidR="00547985">
        <w:rPr>
          <w:b/>
          <w:bCs/>
          <w:i/>
          <w:sz w:val="20"/>
          <w:szCs w:val="20"/>
        </w:rPr>
        <w:t>9</w:t>
      </w:r>
      <w:r w:rsidRPr="00354FA8">
        <w:rPr>
          <w:b/>
          <w:bCs/>
          <w:i/>
          <w:sz w:val="20"/>
          <w:szCs w:val="20"/>
        </w:rPr>
        <w:t xml:space="preserve"> г.</w:t>
      </w:r>
      <w:r w:rsidRPr="00354FA8">
        <w:rPr>
          <w:bCs/>
          <w:sz w:val="20"/>
          <w:szCs w:val="20"/>
        </w:rPr>
        <w:t xml:space="preserve"> по </w:t>
      </w:r>
      <w:r w:rsidRPr="00354FA8">
        <w:rPr>
          <w:b/>
          <w:bCs/>
          <w:i/>
          <w:sz w:val="20"/>
          <w:szCs w:val="20"/>
        </w:rPr>
        <w:t>«01» ноября 201</w:t>
      </w:r>
      <w:r w:rsidR="00547985">
        <w:rPr>
          <w:b/>
          <w:bCs/>
          <w:i/>
          <w:sz w:val="20"/>
          <w:szCs w:val="20"/>
        </w:rPr>
        <w:t>9</w:t>
      </w:r>
      <w:r w:rsidRPr="00354FA8">
        <w:rPr>
          <w:b/>
          <w:bCs/>
          <w:i/>
          <w:sz w:val="20"/>
          <w:szCs w:val="20"/>
        </w:rPr>
        <w:t xml:space="preserve"> г.</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6.2. По окончании </w:t>
      </w:r>
      <w:proofErr w:type="gramStart"/>
      <w:r w:rsidRPr="00354FA8">
        <w:rPr>
          <w:bCs/>
          <w:sz w:val="20"/>
          <w:szCs w:val="20"/>
        </w:rPr>
        <w:t>срока действия настоящего Договора обязательства Сторон</w:t>
      </w:r>
      <w:proofErr w:type="gramEnd"/>
      <w:r w:rsidRPr="00354FA8">
        <w:rPr>
          <w:bCs/>
          <w:sz w:val="20"/>
          <w:szCs w:val="20"/>
        </w:rPr>
        <w:t xml:space="preserve"> в исполненной части по нему прекращаются.</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 Настоящий </w:t>
      </w:r>
      <w:proofErr w:type="gramStart"/>
      <w:r w:rsidRPr="00354FA8">
        <w:rPr>
          <w:bCs/>
          <w:sz w:val="20"/>
          <w:szCs w:val="20"/>
        </w:rPr>
        <w:t>Договор</w:t>
      </w:r>
      <w:proofErr w:type="gramEnd"/>
      <w:r w:rsidRPr="00354FA8">
        <w:rPr>
          <w:bCs/>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354FA8" w:rsidRPr="007C7970" w:rsidRDefault="00354FA8" w:rsidP="007C7970">
      <w:pPr>
        <w:autoSpaceDE w:val="0"/>
        <w:autoSpaceDN w:val="0"/>
        <w:adjustRightInd w:val="0"/>
        <w:ind w:firstLine="540"/>
        <w:jc w:val="both"/>
        <w:rPr>
          <w:bCs/>
          <w:sz w:val="20"/>
          <w:szCs w:val="20"/>
        </w:rPr>
      </w:pPr>
      <w:r w:rsidRPr="00675A3D">
        <w:rPr>
          <w:sz w:val="20"/>
          <w:szCs w:val="20"/>
        </w:rPr>
        <w:t>6.3.</w:t>
      </w:r>
      <w:r w:rsidRPr="007C7970">
        <w:rPr>
          <w:bCs/>
          <w:sz w:val="20"/>
          <w:szCs w:val="20"/>
        </w:rPr>
        <w:t xml:space="preserve">2. </w:t>
      </w:r>
      <w:r w:rsidR="007C7970" w:rsidRPr="00354FA8">
        <w:rPr>
          <w:bCs/>
          <w:sz w:val="20"/>
          <w:szCs w:val="20"/>
        </w:rPr>
        <w:t xml:space="preserve">невнесения Стороной 2 платы Стороне 1, предусмотренной настоящим Договором, по истечению 30 календарных дней </w:t>
      </w:r>
      <w:proofErr w:type="gramStart"/>
      <w:r w:rsidR="007C7970" w:rsidRPr="00354FA8">
        <w:rPr>
          <w:bCs/>
          <w:sz w:val="20"/>
          <w:szCs w:val="20"/>
        </w:rPr>
        <w:t>с даты оплаты</w:t>
      </w:r>
      <w:proofErr w:type="gramEnd"/>
      <w:r w:rsidR="007C7970" w:rsidRPr="00354FA8">
        <w:rPr>
          <w:bCs/>
          <w:sz w:val="20"/>
          <w:szCs w:val="20"/>
        </w:rPr>
        <w:t>, установленной в разделе 3 настоящего Договора;</w:t>
      </w:r>
    </w:p>
    <w:p w:rsidR="00354FA8" w:rsidRPr="007C7970" w:rsidRDefault="00354FA8" w:rsidP="007C7970">
      <w:pPr>
        <w:autoSpaceDE w:val="0"/>
        <w:autoSpaceDN w:val="0"/>
        <w:adjustRightInd w:val="0"/>
        <w:ind w:firstLine="540"/>
        <w:jc w:val="both"/>
        <w:rPr>
          <w:bCs/>
          <w:sz w:val="20"/>
          <w:szCs w:val="20"/>
        </w:rPr>
      </w:pPr>
      <w:r w:rsidRPr="007C7970">
        <w:rPr>
          <w:bCs/>
          <w:sz w:val="20"/>
          <w:szCs w:val="20"/>
        </w:rPr>
        <w:lastRenderedPageBreak/>
        <w:t xml:space="preserve">6.3.3. </w:t>
      </w:r>
      <w:r w:rsidR="007C7970" w:rsidRPr="00354FA8">
        <w:rPr>
          <w:bCs/>
          <w:sz w:val="20"/>
          <w:szCs w:val="20"/>
        </w:rPr>
        <w:t>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6.3.4. </w:t>
      </w:r>
      <w:r w:rsidR="007C7970" w:rsidRPr="00354FA8">
        <w:rPr>
          <w:bCs/>
          <w:sz w:val="20"/>
          <w:szCs w:val="20"/>
        </w:rPr>
        <w:t>прекращения Стороной 2 в установленном законом порядке своей деятельности;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6.3.5. </w:t>
      </w:r>
      <w:r w:rsidR="007C7970" w:rsidRPr="00354FA8">
        <w:rPr>
          <w:bCs/>
          <w:sz w:val="20"/>
          <w:szCs w:val="20"/>
        </w:rPr>
        <w:t>неосуществления Стороной 2 предпринимательской деятельности в Объекте в течение 10 календарных дней подряд в течение срока размещения Объекта;</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6.3.6. </w:t>
      </w:r>
      <w:proofErr w:type="spellStart"/>
      <w:r w:rsidR="007C7970" w:rsidRPr="00354FA8">
        <w:rPr>
          <w:bCs/>
          <w:sz w:val="20"/>
          <w:szCs w:val="20"/>
        </w:rPr>
        <w:t>неустановления</w:t>
      </w:r>
      <w:proofErr w:type="spellEnd"/>
      <w:r w:rsidR="007C7970" w:rsidRPr="00354FA8">
        <w:rPr>
          <w:bCs/>
          <w:sz w:val="20"/>
          <w:szCs w:val="20"/>
        </w:rPr>
        <w:t xml:space="preserve"> Стороной 2 Объекта, предусмотренного п. 1.2 настоящего Договора в сроки, предусмотренные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6.3.7. </w:t>
      </w:r>
      <w:r w:rsidR="007C7970" w:rsidRPr="00354FA8">
        <w:rPr>
          <w:bCs/>
          <w:sz w:val="20"/>
          <w:szCs w:val="20"/>
        </w:rPr>
        <w:t>неоднократного (более двух раз) неисполнения Стороной 2 обязанности по благоустройству территории, прилегающей к Объекту.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6.3.8. </w:t>
      </w:r>
      <w:r w:rsidR="007C7970" w:rsidRPr="00354FA8">
        <w:rPr>
          <w:bCs/>
          <w:sz w:val="20"/>
          <w:szCs w:val="20"/>
        </w:rPr>
        <w:t>неоднократного (более двух раз) неисполнения Стороной 2 обязанности по уплате выставленных штрафов, предусмотренных настоящим Договором.</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 xml:space="preserve">6.4. </w:t>
      </w:r>
      <w:proofErr w:type="gramStart"/>
      <w:r w:rsidRPr="00354FA8">
        <w:rPr>
          <w:bCs/>
          <w:sz w:val="20"/>
          <w:szCs w:val="20"/>
        </w:rPr>
        <w:t xml:space="preserve">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w:t>
      </w:r>
      <w:r w:rsidRPr="00354FA8">
        <w:rPr>
          <w:rFonts w:eastAsiaTheme="minorHAnsi"/>
          <w:sz w:val="20"/>
          <w:szCs w:val="20"/>
          <w:lang w:eastAsia="en-US"/>
        </w:rPr>
        <w:t xml:space="preserve">телефонограммой или телеграммой, по факсимильной связи либо с использованием иных средств связи и доставки, </w:t>
      </w:r>
      <w:r w:rsidRPr="00354FA8">
        <w:rPr>
          <w:bCs/>
          <w:sz w:val="20"/>
          <w:szCs w:val="20"/>
        </w:rPr>
        <w:t xml:space="preserve"> позволяющих зафиксировать такое уведомление.</w:t>
      </w:r>
      <w:proofErr w:type="gramEnd"/>
      <w:r w:rsidRPr="00354FA8">
        <w:rPr>
          <w:bCs/>
          <w:sz w:val="20"/>
          <w:szCs w:val="20"/>
        </w:rPr>
        <w:t xml:space="preserve"> Настоящий Договор будет считаться расторгнутым с момента получения Стороной 2 указанного уведомления.</w:t>
      </w:r>
    </w:p>
    <w:p w:rsidR="00354FA8" w:rsidRPr="00354FA8" w:rsidRDefault="00354FA8"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jc w:val="center"/>
        <w:outlineLvl w:val="2"/>
        <w:rPr>
          <w:b/>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7. Прочие условия</w:t>
      </w:r>
    </w:p>
    <w:p w:rsidR="007C7970" w:rsidRDefault="007C7970" w:rsidP="00354FA8">
      <w:pPr>
        <w:autoSpaceDE w:val="0"/>
        <w:autoSpaceDN w:val="0"/>
        <w:adjustRightInd w:val="0"/>
        <w:ind w:firstLine="540"/>
        <w:jc w:val="both"/>
        <w:rPr>
          <w:bCs/>
          <w:sz w:val="20"/>
          <w:szCs w:val="20"/>
        </w:rPr>
      </w:pP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7.1. Настоящий Договор составлен в двух экземплярах, имеющих одинаковую юридическую силу, по одному для каждой Стороны.</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7.3. Вопросы, не урегулированные настоящим Договором, разрешаются в соответствии с законодательством Российской Федерации.</w:t>
      </w:r>
    </w:p>
    <w:p w:rsidR="00354FA8" w:rsidRPr="00354FA8" w:rsidRDefault="00354FA8" w:rsidP="00354FA8">
      <w:pPr>
        <w:autoSpaceDE w:val="0"/>
        <w:autoSpaceDN w:val="0"/>
        <w:adjustRightInd w:val="0"/>
        <w:ind w:firstLine="540"/>
        <w:jc w:val="both"/>
        <w:rPr>
          <w:bCs/>
          <w:sz w:val="20"/>
          <w:szCs w:val="20"/>
        </w:rPr>
      </w:pPr>
      <w:r w:rsidRPr="00354FA8">
        <w:rPr>
          <w:bCs/>
          <w:sz w:val="20"/>
          <w:szCs w:val="20"/>
        </w:rPr>
        <w:t>7.4. Все споры и разногласия между Сторонами по настоящему Договору разрешаются Арбитражным судом Тверской области.</w:t>
      </w:r>
    </w:p>
    <w:p w:rsidR="00354FA8" w:rsidRPr="00354FA8" w:rsidRDefault="00354FA8" w:rsidP="00354FA8">
      <w:pPr>
        <w:autoSpaceDE w:val="0"/>
        <w:autoSpaceDN w:val="0"/>
        <w:adjustRightInd w:val="0"/>
        <w:jc w:val="center"/>
        <w:outlineLvl w:val="2"/>
        <w:rPr>
          <w:b/>
          <w:bCs/>
          <w:sz w:val="20"/>
          <w:szCs w:val="20"/>
        </w:rPr>
      </w:pPr>
    </w:p>
    <w:p w:rsidR="00354FA8" w:rsidRPr="00354FA8" w:rsidRDefault="00354FA8" w:rsidP="00354FA8">
      <w:pPr>
        <w:autoSpaceDE w:val="0"/>
        <w:autoSpaceDN w:val="0"/>
        <w:adjustRightInd w:val="0"/>
        <w:jc w:val="center"/>
        <w:outlineLvl w:val="2"/>
        <w:rPr>
          <w:b/>
          <w:bCs/>
          <w:sz w:val="20"/>
          <w:szCs w:val="20"/>
        </w:rPr>
      </w:pPr>
      <w:r w:rsidRPr="00354FA8">
        <w:rPr>
          <w:b/>
          <w:bCs/>
          <w:sz w:val="20"/>
          <w:szCs w:val="20"/>
        </w:rPr>
        <w:t>8. Юридические адреса, банковские реквизиты</w:t>
      </w:r>
    </w:p>
    <w:p w:rsidR="00354FA8" w:rsidRPr="00354FA8" w:rsidRDefault="00354FA8" w:rsidP="00354FA8">
      <w:pPr>
        <w:autoSpaceDE w:val="0"/>
        <w:autoSpaceDN w:val="0"/>
        <w:adjustRightInd w:val="0"/>
        <w:jc w:val="center"/>
        <w:rPr>
          <w:b/>
          <w:bCs/>
          <w:sz w:val="20"/>
          <w:szCs w:val="20"/>
        </w:rPr>
      </w:pPr>
      <w:r w:rsidRPr="00354FA8">
        <w:rPr>
          <w:b/>
          <w:bCs/>
          <w:sz w:val="20"/>
          <w:szCs w:val="20"/>
        </w:rPr>
        <w:t>и подписи Сторон</w:t>
      </w:r>
    </w:p>
    <w:p w:rsidR="00354FA8" w:rsidRPr="00354FA8" w:rsidRDefault="00354FA8" w:rsidP="00354FA8">
      <w:pPr>
        <w:autoSpaceDE w:val="0"/>
        <w:autoSpaceDN w:val="0"/>
        <w:adjustRightInd w:val="0"/>
        <w:rPr>
          <w:b/>
          <w:bCs/>
          <w:sz w:val="20"/>
          <w:szCs w:val="20"/>
        </w:rPr>
      </w:pPr>
    </w:p>
    <w:p w:rsidR="0006621F" w:rsidRDefault="0006621F" w:rsidP="0006621F">
      <w:pPr>
        <w:autoSpaceDE w:val="0"/>
        <w:autoSpaceDN w:val="0"/>
        <w:adjustRightInd w:val="0"/>
        <w:ind w:firstLine="540"/>
        <w:jc w:val="both"/>
        <w:rPr>
          <w:bCs/>
          <w:sz w:val="20"/>
          <w:szCs w:val="20"/>
        </w:rPr>
      </w:pPr>
      <w:r w:rsidRPr="0023136A">
        <w:rPr>
          <w:sz w:val="20"/>
          <w:szCs w:val="20"/>
          <w:lang w:eastAsia="en-US"/>
        </w:rPr>
        <w:t>Сторона 1</w:t>
      </w:r>
      <w:r w:rsidRPr="008924AE">
        <w:rPr>
          <w:sz w:val="20"/>
          <w:szCs w:val="20"/>
          <w:lang w:eastAsia="en-US"/>
        </w:rPr>
        <w:t xml:space="preserve"> </w:t>
      </w:r>
      <w:r>
        <w:rPr>
          <w:sz w:val="20"/>
          <w:szCs w:val="20"/>
          <w:lang w:eastAsia="en-US"/>
        </w:rPr>
        <w:t xml:space="preserve">                                                                                      </w:t>
      </w:r>
      <w:r w:rsidRPr="0023136A">
        <w:rPr>
          <w:sz w:val="20"/>
          <w:szCs w:val="20"/>
          <w:lang w:eastAsia="en-US"/>
        </w:rPr>
        <w:t>Сторона 2</w:t>
      </w:r>
    </w:p>
    <w:p w:rsidR="0006621F" w:rsidRPr="008924AE" w:rsidRDefault="0006621F" w:rsidP="0006621F">
      <w:pPr>
        <w:autoSpaceDE w:val="0"/>
        <w:autoSpaceDN w:val="0"/>
        <w:adjustRightInd w:val="0"/>
        <w:ind w:firstLine="540"/>
        <w:jc w:val="both"/>
        <w:rPr>
          <w:bCs/>
          <w:sz w:val="20"/>
          <w:szCs w:val="20"/>
        </w:rPr>
      </w:pPr>
      <w:r w:rsidRPr="008924AE">
        <w:rPr>
          <w:bCs/>
          <w:sz w:val="20"/>
          <w:szCs w:val="20"/>
        </w:rPr>
        <w:t>Департамент экономического развития</w:t>
      </w:r>
    </w:p>
    <w:p w:rsidR="0006621F" w:rsidRPr="008924AE" w:rsidRDefault="0006621F" w:rsidP="0006621F">
      <w:pPr>
        <w:autoSpaceDE w:val="0"/>
        <w:autoSpaceDN w:val="0"/>
        <w:adjustRightInd w:val="0"/>
        <w:ind w:firstLine="540"/>
        <w:jc w:val="both"/>
        <w:rPr>
          <w:bCs/>
          <w:sz w:val="20"/>
          <w:szCs w:val="20"/>
        </w:rPr>
      </w:pPr>
      <w:r w:rsidRPr="008924AE">
        <w:rPr>
          <w:bCs/>
          <w:sz w:val="20"/>
          <w:szCs w:val="20"/>
        </w:rPr>
        <w:t>администрации города Твери</w:t>
      </w:r>
    </w:p>
    <w:p w:rsidR="0006621F" w:rsidRPr="008924AE" w:rsidRDefault="0006621F" w:rsidP="0006621F">
      <w:pPr>
        <w:autoSpaceDE w:val="0"/>
        <w:autoSpaceDN w:val="0"/>
        <w:adjustRightInd w:val="0"/>
        <w:ind w:firstLine="540"/>
        <w:jc w:val="both"/>
        <w:rPr>
          <w:bCs/>
          <w:sz w:val="20"/>
          <w:szCs w:val="20"/>
        </w:rPr>
      </w:pPr>
    </w:p>
    <w:p w:rsidR="0006621F" w:rsidRPr="008924AE" w:rsidRDefault="0006621F" w:rsidP="0006621F">
      <w:pPr>
        <w:autoSpaceDE w:val="0"/>
        <w:autoSpaceDN w:val="0"/>
        <w:adjustRightInd w:val="0"/>
        <w:ind w:firstLine="540"/>
        <w:jc w:val="both"/>
        <w:rPr>
          <w:bCs/>
          <w:sz w:val="20"/>
          <w:szCs w:val="20"/>
        </w:rPr>
      </w:pPr>
      <w:r w:rsidRPr="008924AE">
        <w:rPr>
          <w:bCs/>
          <w:sz w:val="20"/>
          <w:szCs w:val="20"/>
        </w:rPr>
        <w:t xml:space="preserve">_____________________________                </w:t>
      </w:r>
      <w:r>
        <w:rPr>
          <w:bCs/>
          <w:sz w:val="20"/>
          <w:szCs w:val="20"/>
        </w:rPr>
        <w:t xml:space="preserve">                              </w:t>
      </w:r>
      <w:r w:rsidRPr="008924AE">
        <w:rPr>
          <w:bCs/>
          <w:sz w:val="20"/>
          <w:szCs w:val="20"/>
        </w:rPr>
        <w:t xml:space="preserve"> _____________________________</w:t>
      </w:r>
    </w:p>
    <w:p w:rsidR="0006621F" w:rsidRPr="008924AE" w:rsidRDefault="0006621F" w:rsidP="0006621F">
      <w:pPr>
        <w:autoSpaceDE w:val="0"/>
        <w:autoSpaceDN w:val="0"/>
        <w:adjustRightInd w:val="0"/>
        <w:ind w:firstLine="540"/>
        <w:jc w:val="both"/>
        <w:rPr>
          <w:bCs/>
          <w:sz w:val="20"/>
          <w:szCs w:val="20"/>
        </w:rPr>
      </w:pPr>
    </w:p>
    <w:p w:rsidR="0006621F" w:rsidRPr="008924AE" w:rsidRDefault="0006621F" w:rsidP="0006621F">
      <w:pPr>
        <w:autoSpaceDE w:val="0"/>
        <w:autoSpaceDN w:val="0"/>
        <w:adjustRightInd w:val="0"/>
        <w:ind w:firstLine="540"/>
        <w:jc w:val="both"/>
        <w:rPr>
          <w:bCs/>
          <w:sz w:val="20"/>
          <w:szCs w:val="20"/>
        </w:rPr>
      </w:pPr>
      <w:r w:rsidRPr="008924AE">
        <w:rPr>
          <w:bCs/>
          <w:sz w:val="20"/>
          <w:szCs w:val="20"/>
        </w:rPr>
        <w:t xml:space="preserve">_____________ /_____________/                </w:t>
      </w:r>
      <w:r>
        <w:rPr>
          <w:bCs/>
          <w:sz w:val="20"/>
          <w:szCs w:val="20"/>
        </w:rPr>
        <w:t xml:space="preserve">                                 </w:t>
      </w:r>
      <w:r w:rsidRPr="008924AE">
        <w:rPr>
          <w:bCs/>
          <w:sz w:val="20"/>
          <w:szCs w:val="20"/>
        </w:rPr>
        <w:t xml:space="preserve"> _____________ /_____________/</w:t>
      </w:r>
    </w:p>
    <w:p w:rsidR="0006621F" w:rsidRPr="008924AE" w:rsidRDefault="0006621F" w:rsidP="0006621F">
      <w:pPr>
        <w:autoSpaceDE w:val="0"/>
        <w:autoSpaceDN w:val="0"/>
        <w:adjustRightInd w:val="0"/>
        <w:ind w:firstLine="540"/>
        <w:jc w:val="both"/>
        <w:rPr>
          <w:bCs/>
          <w:sz w:val="20"/>
          <w:szCs w:val="20"/>
        </w:rPr>
      </w:pPr>
      <w:r>
        <w:rPr>
          <w:bCs/>
          <w:sz w:val="20"/>
          <w:szCs w:val="20"/>
        </w:rPr>
        <w:t xml:space="preserve">         </w:t>
      </w:r>
    </w:p>
    <w:p w:rsidR="0006621F" w:rsidRPr="008924AE" w:rsidRDefault="0006621F" w:rsidP="0006621F">
      <w:pPr>
        <w:autoSpaceDE w:val="0"/>
        <w:autoSpaceDN w:val="0"/>
        <w:adjustRightInd w:val="0"/>
        <w:ind w:firstLine="540"/>
        <w:jc w:val="both"/>
        <w:rPr>
          <w:bCs/>
          <w:sz w:val="20"/>
          <w:szCs w:val="20"/>
        </w:rPr>
      </w:pPr>
      <w:r w:rsidRPr="008924AE">
        <w:rPr>
          <w:bCs/>
          <w:sz w:val="20"/>
          <w:szCs w:val="20"/>
        </w:rPr>
        <w:t xml:space="preserve">    М.П.                                          </w:t>
      </w:r>
      <w:r>
        <w:rPr>
          <w:bCs/>
          <w:sz w:val="20"/>
          <w:szCs w:val="20"/>
        </w:rPr>
        <w:t xml:space="preserve">                                                       </w:t>
      </w:r>
      <w:r w:rsidRPr="008924AE">
        <w:rPr>
          <w:bCs/>
          <w:sz w:val="20"/>
          <w:szCs w:val="20"/>
        </w:rPr>
        <w:t>М.П. (при наличии)</w:t>
      </w:r>
    </w:p>
    <w:p w:rsidR="0006621F" w:rsidRPr="00E66A1B" w:rsidRDefault="0006621F" w:rsidP="0006621F">
      <w:pPr>
        <w:autoSpaceDE w:val="0"/>
        <w:autoSpaceDN w:val="0"/>
        <w:adjustRightInd w:val="0"/>
        <w:jc w:val="center"/>
        <w:rPr>
          <w:rFonts w:eastAsia="Calibri"/>
          <w:sz w:val="20"/>
          <w:szCs w:val="20"/>
          <w:lang w:eastAsia="en-US"/>
        </w:rPr>
      </w:pPr>
    </w:p>
    <w:p w:rsidR="00AA7834" w:rsidRPr="00354FA8" w:rsidRDefault="00354FA8" w:rsidP="00354FA8">
      <w:pPr>
        <w:autoSpaceDE w:val="0"/>
        <w:autoSpaceDN w:val="0"/>
        <w:adjustRightInd w:val="0"/>
        <w:jc w:val="center"/>
        <w:rPr>
          <w:sz w:val="20"/>
          <w:szCs w:val="20"/>
        </w:rPr>
      </w:pPr>
      <w:r w:rsidRPr="00354FA8">
        <w:rPr>
          <w:b/>
          <w:sz w:val="20"/>
          <w:szCs w:val="20"/>
        </w:rPr>
        <w:tab/>
      </w:r>
      <w:r w:rsidRPr="00354FA8">
        <w:rPr>
          <w:b/>
          <w:sz w:val="20"/>
          <w:szCs w:val="20"/>
        </w:rPr>
        <w:tab/>
      </w:r>
    </w:p>
    <w:sectPr w:rsidR="00AA7834" w:rsidRPr="00354FA8" w:rsidSect="005456FA">
      <w:footerReference w:type="even" r:id="rId24"/>
      <w:footerReference w:type="default" r:id="rId25"/>
      <w:footerReference w:type="first" r:id="rId26"/>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DD9" w:rsidRDefault="00D07DD9">
      <w:r>
        <w:separator/>
      </w:r>
    </w:p>
  </w:endnote>
  <w:endnote w:type="continuationSeparator" w:id="0">
    <w:p w:rsidR="00D07DD9" w:rsidRDefault="00D0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B0" w:rsidRDefault="008478B0">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8478B0" w:rsidRDefault="008478B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B0" w:rsidRDefault="008478B0">
    <w:pPr>
      <w:pStyle w:val="af"/>
      <w:jc w:val="center"/>
    </w:pPr>
    <w:r>
      <w:fldChar w:fldCharType="begin"/>
    </w:r>
    <w:r>
      <w:instrText>PAGE   \* MERGEFORMAT</w:instrText>
    </w:r>
    <w:r>
      <w:fldChar w:fldCharType="separate"/>
    </w:r>
    <w:r w:rsidR="00E64651">
      <w:rPr>
        <w:noProof/>
      </w:rPr>
      <w:t>21</w:t>
    </w:r>
    <w:r>
      <w:rPr>
        <w:noProof/>
      </w:rPr>
      <w:fldChar w:fldCharType="end"/>
    </w:r>
  </w:p>
  <w:p w:rsidR="008478B0" w:rsidRDefault="008478B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8B0" w:rsidRPr="005F6537" w:rsidRDefault="008478B0">
    <w:pPr>
      <w:pStyle w:val="af"/>
      <w:jc w:val="center"/>
    </w:pPr>
  </w:p>
  <w:p w:rsidR="008478B0" w:rsidRDefault="008478B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DD9" w:rsidRDefault="00D07DD9">
      <w:r>
        <w:separator/>
      </w:r>
    </w:p>
  </w:footnote>
  <w:footnote w:type="continuationSeparator" w:id="0">
    <w:p w:rsidR="00D07DD9" w:rsidRDefault="00D07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407D"/>
    <w:rsid w:val="00004132"/>
    <w:rsid w:val="000046D3"/>
    <w:rsid w:val="00006633"/>
    <w:rsid w:val="000074BD"/>
    <w:rsid w:val="00010652"/>
    <w:rsid w:val="00012DC2"/>
    <w:rsid w:val="00013017"/>
    <w:rsid w:val="00014753"/>
    <w:rsid w:val="00015026"/>
    <w:rsid w:val="00015EE0"/>
    <w:rsid w:val="00015F8D"/>
    <w:rsid w:val="0001748D"/>
    <w:rsid w:val="00020577"/>
    <w:rsid w:val="00020604"/>
    <w:rsid w:val="00020F69"/>
    <w:rsid w:val="00021370"/>
    <w:rsid w:val="00021518"/>
    <w:rsid w:val="000217F2"/>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2070"/>
    <w:rsid w:val="0006621F"/>
    <w:rsid w:val="000669DB"/>
    <w:rsid w:val="00066A59"/>
    <w:rsid w:val="00066D6C"/>
    <w:rsid w:val="00066FA2"/>
    <w:rsid w:val="0006765C"/>
    <w:rsid w:val="000709E6"/>
    <w:rsid w:val="000725A5"/>
    <w:rsid w:val="0007369C"/>
    <w:rsid w:val="000737F8"/>
    <w:rsid w:val="00074316"/>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6B54"/>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0F631F"/>
    <w:rsid w:val="00100847"/>
    <w:rsid w:val="00101A35"/>
    <w:rsid w:val="00102DE8"/>
    <w:rsid w:val="00104802"/>
    <w:rsid w:val="00106F77"/>
    <w:rsid w:val="001102C9"/>
    <w:rsid w:val="001106AC"/>
    <w:rsid w:val="001114EB"/>
    <w:rsid w:val="00111D49"/>
    <w:rsid w:val="00111E54"/>
    <w:rsid w:val="0011214E"/>
    <w:rsid w:val="001129C4"/>
    <w:rsid w:val="00112DED"/>
    <w:rsid w:val="0011422B"/>
    <w:rsid w:val="0011638C"/>
    <w:rsid w:val="001166B7"/>
    <w:rsid w:val="0011770D"/>
    <w:rsid w:val="00117991"/>
    <w:rsid w:val="00117AF5"/>
    <w:rsid w:val="001207F6"/>
    <w:rsid w:val="00121156"/>
    <w:rsid w:val="001220EC"/>
    <w:rsid w:val="001231EA"/>
    <w:rsid w:val="0012383E"/>
    <w:rsid w:val="0012467B"/>
    <w:rsid w:val="00125831"/>
    <w:rsid w:val="00125E8B"/>
    <w:rsid w:val="00126014"/>
    <w:rsid w:val="001263EB"/>
    <w:rsid w:val="0013060C"/>
    <w:rsid w:val="001316F9"/>
    <w:rsid w:val="00131AA5"/>
    <w:rsid w:val="00132FDB"/>
    <w:rsid w:val="0013392E"/>
    <w:rsid w:val="001353EF"/>
    <w:rsid w:val="0013569B"/>
    <w:rsid w:val="001357E2"/>
    <w:rsid w:val="001366E5"/>
    <w:rsid w:val="0013729D"/>
    <w:rsid w:val="001374F8"/>
    <w:rsid w:val="00137792"/>
    <w:rsid w:val="00137B5B"/>
    <w:rsid w:val="00140330"/>
    <w:rsid w:val="00141019"/>
    <w:rsid w:val="00143294"/>
    <w:rsid w:val="0014338C"/>
    <w:rsid w:val="00143CCB"/>
    <w:rsid w:val="001449A2"/>
    <w:rsid w:val="00145930"/>
    <w:rsid w:val="001461AB"/>
    <w:rsid w:val="00146612"/>
    <w:rsid w:val="00146B29"/>
    <w:rsid w:val="00146FC3"/>
    <w:rsid w:val="001470A9"/>
    <w:rsid w:val="001470DC"/>
    <w:rsid w:val="001503ED"/>
    <w:rsid w:val="00151622"/>
    <w:rsid w:val="001516CF"/>
    <w:rsid w:val="00151C3F"/>
    <w:rsid w:val="00154220"/>
    <w:rsid w:val="001549AE"/>
    <w:rsid w:val="00156E15"/>
    <w:rsid w:val="0016015D"/>
    <w:rsid w:val="00160438"/>
    <w:rsid w:val="00160C10"/>
    <w:rsid w:val="00161DF5"/>
    <w:rsid w:val="00162A3F"/>
    <w:rsid w:val="00162A97"/>
    <w:rsid w:val="00165BAC"/>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EAB"/>
    <w:rsid w:val="001B4F9C"/>
    <w:rsid w:val="001B5BC2"/>
    <w:rsid w:val="001B5E65"/>
    <w:rsid w:val="001B627F"/>
    <w:rsid w:val="001B6476"/>
    <w:rsid w:val="001B7F98"/>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3C79"/>
    <w:rsid w:val="001D4E8F"/>
    <w:rsid w:val="001D58CA"/>
    <w:rsid w:val="001D5B91"/>
    <w:rsid w:val="001D6A4B"/>
    <w:rsid w:val="001D6C8B"/>
    <w:rsid w:val="001D708A"/>
    <w:rsid w:val="001D70BD"/>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0328"/>
    <w:rsid w:val="00211526"/>
    <w:rsid w:val="00211EB6"/>
    <w:rsid w:val="002127BB"/>
    <w:rsid w:val="00212AEE"/>
    <w:rsid w:val="002159E7"/>
    <w:rsid w:val="0021610D"/>
    <w:rsid w:val="00216204"/>
    <w:rsid w:val="00216931"/>
    <w:rsid w:val="00220E77"/>
    <w:rsid w:val="00221C7A"/>
    <w:rsid w:val="00223489"/>
    <w:rsid w:val="00224589"/>
    <w:rsid w:val="00224823"/>
    <w:rsid w:val="002249BA"/>
    <w:rsid w:val="00225D62"/>
    <w:rsid w:val="00226C50"/>
    <w:rsid w:val="00227EA1"/>
    <w:rsid w:val="0023136A"/>
    <w:rsid w:val="0023139B"/>
    <w:rsid w:val="00232745"/>
    <w:rsid w:val="002337DA"/>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6681"/>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3777"/>
    <w:rsid w:val="002E3EFA"/>
    <w:rsid w:val="002E4FCD"/>
    <w:rsid w:val="002E6935"/>
    <w:rsid w:val="002E7F49"/>
    <w:rsid w:val="002F1B9D"/>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6C92"/>
    <w:rsid w:val="003101C8"/>
    <w:rsid w:val="0031106D"/>
    <w:rsid w:val="00312070"/>
    <w:rsid w:val="003130A0"/>
    <w:rsid w:val="003142A4"/>
    <w:rsid w:val="003143F3"/>
    <w:rsid w:val="00314F2D"/>
    <w:rsid w:val="003157C8"/>
    <w:rsid w:val="00315CC0"/>
    <w:rsid w:val="0031619D"/>
    <w:rsid w:val="00317B94"/>
    <w:rsid w:val="00320583"/>
    <w:rsid w:val="00321D44"/>
    <w:rsid w:val="00324734"/>
    <w:rsid w:val="00324A7D"/>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6DA1"/>
    <w:rsid w:val="0036772F"/>
    <w:rsid w:val="00367A95"/>
    <w:rsid w:val="003703EA"/>
    <w:rsid w:val="0037056C"/>
    <w:rsid w:val="0037078C"/>
    <w:rsid w:val="00371D20"/>
    <w:rsid w:val="00372B70"/>
    <w:rsid w:val="003736BA"/>
    <w:rsid w:val="00373E15"/>
    <w:rsid w:val="00374A34"/>
    <w:rsid w:val="00374DE3"/>
    <w:rsid w:val="00376E63"/>
    <w:rsid w:val="00377776"/>
    <w:rsid w:val="00377B54"/>
    <w:rsid w:val="00380D22"/>
    <w:rsid w:val="003814F3"/>
    <w:rsid w:val="003820AF"/>
    <w:rsid w:val="00382EB4"/>
    <w:rsid w:val="00386BDB"/>
    <w:rsid w:val="00386EC2"/>
    <w:rsid w:val="003876A7"/>
    <w:rsid w:val="00390C71"/>
    <w:rsid w:val="00392DB4"/>
    <w:rsid w:val="0039379D"/>
    <w:rsid w:val="00395F82"/>
    <w:rsid w:val="00396409"/>
    <w:rsid w:val="00397976"/>
    <w:rsid w:val="003A0279"/>
    <w:rsid w:val="003A12A3"/>
    <w:rsid w:val="003A28BD"/>
    <w:rsid w:val="003A2ADC"/>
    <w:rsid w:val="003A2E4F"/>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0C07"/>
    <w:rsid w:val="003D2123"/>
    <w:rsid w:val="003D2138"/>
    <w:rsid w:val="003D3A54"/>
    <w:rsid w:val="003D666F"/>
    <w:rsid w:val="003D6E5B"/>
    <w:rsid w:val="003E0BC7"/>
    <w:rsid w:val="003E1189"/>
    <w:rsid w:val="003E2A06"/>
    <w:rsid w:val="003E2D4F"/>
    <w:rsid w:val="003E401E"/>
    <w:rsid w:val="003E45EA"/>
    <w:rsid w:val="003E5BD0"/>
    <w:rsid w:val="003E6EF2"/>
    <w:rsid w:val="003E79BE"/>
    <w:rsid w:val="003F05AC"/>
    <w:rsid w:val="003F0C46"/>
    <w:rsid w:val="003F1BB2"/>
    <w:rsid w:val="003F2B4D"/>
    <w:rsid w:val="003F3158"/>
    <w:rsid w:val="003F3DB6"/>
    <w:rsid w:val="003F4482"/>
    <w:rsid w:val="003F5953"/>
    <w:rsid w:val="003F6119"/>
    <w:rsid w:val="003F766C"/>
    <w:rsid w:val="0040106E"/>
    <w:rsid w:val="00401070"/>
    <w:rsid w:val="00401E56"/>
    <w:rsid w:val="00403F0D"/>
    <w:rsid w:val="00403F7E"/>
    <w:rsid w:val="0040602B"/>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4FB"/>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985"/>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5AA5"/>
    <w:rsid w:val="00570650"/>
    <w:rsid w:val="00570E4F"/>
    <w:rsid w:val="005727B1"/>
    <w:rsid w:val="005732BF"/>
    <w:rsid w:val="00575032"/>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189A"/>
    <w:rsid w:val="005A1B5A"/>
    <w:rsid w:val="005A1F7B"/>
    <w:rsid w:val="005A25F3"/>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1D77"/>
    <w:rsid w:val="005E3836"/>
    <w:rsid w:val="005E3D36"/>
    <w:rsid w:val="005E3E62"/>
    <w:rsid w:val="005E4C4F"/>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45C"/>
    <w:rsid w:val="00625A6C"/>
    <w:rsid w:val="00625F65"/>
    <w:rsid w:val="0062641E"/>
    <w:rsid w:val="00626961"/>
    <w:rsid w:val="006271DE"/>
    <w:rsid w:val="00630043"/>
    <w:rsid w:val="00630361"/>
    <w:rsid w:val="006310A0"/>
    <w:rsid w:val="006315D3"/>
    <w:rsid w:val="00633301"/>
    <w:rsid w:val="00633387"/>
    <w:rsid w:val="0063385E"/>
    <w:rsid w:val="006338E2"/>
    <w:rsid w:val="00634765"/>
    <w:rsid w:val="006347EC"/>
    <w:rsid w:val="00634CB5"/>
    <w:rsid w:val="00634CD4"/>
    <w:rsid w:val="006362FB"/>
    <w:rsid w:val="0063649B"/>
    <w:rsid w:val="00636D46"/>
    <w:rsid w:val="00636E76"/>
    <w:rsid w:val="00641A32"/>
    <w:rsid w:val="00642965"/>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523A"/>
    <w:rsid w:val="00656B5B"/>
    <w:rsid w:val="00656BC5"/>
    <w:rsid w:val="006577D4"/>
    <w:rsid w:val="00657980"/>
    <w:rsid w:val="00657E14"/>
    <w:rsid w:val="00660C63"/>
    <w:rsid w:val="00661564"/>
    <w:rsid w:val="0066190E"/>
    <w:rsid w:val="006633D3"/>
    <w:rsid w:val="006638FF"/>
    <w:rsid w:val="00665818"/>
    <w:rsid w:val="0066632D"/>
    <w:rsid w:val="0066684B"/>
    <w:rsid w:val="006678DF"/>
    <w:rsid w:val="00670440"/>
    <w:rsid w:val="00671BC4"/>
    <w:rsid w:val="00671C31"/>
    <w:rsid w:val="00672A19"/>
    <w:rsid w:val="00673D12"/>
    <w:rsid w:val="00675506"/>
    <w:rsid w:val="00675A3D"/>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82C"/>
    <w:rsid w:val="00687A8A"/>
    <w:rsid w:val="00687EB8"/>
    <w:rsid w:val="00692585"/>
    <w:rsid w:val="00693EB9"/>
    <w:rsid w:val="006945F9"/>
    <w:rsid w:val="006947F4"/>
    <w:rsid w:val="006952F9"/>
    <w:rsid w:val="006959B6"/>
    <w:rsid w:val="00695F88"/>
    <w:rsid w:val="006968F9"/>
    <w:rsid w:val="00696B8A"/>
    <w:rsid w:val="006A066D"/>
    <w:rsid w:val="006A1156"/>
    <w:rsid w:val="006A1602"/>
    <w:rsid w:val="006A1AC1"/>
    <w:rsid w:val="006A1DD4"/>
    <w:rsid w:val="006A2906"/>
    <w:rsid w:val="006A2BDD"/>
    <w:rsid w:val="006A4177"/>
    <w:rsid w:val="006A54B9"/>
    <w:rsid w:val="006A613E"/>
    <w:rsid w:val="006A6A43"/>
    <w:rsid w:val="006B0521"/>
    <w:rsid w:val="006B177E"/>
    <w:rsid w:val="006B2255"/>
    <w:rsid w:val="006B2EC3"/>
    <w:rsid w:val="006B6CA1"/>
    <w:rsid w:val="006C06D0"/>
    <w:rsid w:val="006C2799"/>
    <w:rsid w:val="006C41D8"/>
    <w:rsid w:val="006C51E3"/>
    <w:rsid w:val="006C5837"/>
    <w:rsid w:val="006D1AB2"/>
    <w:rsid w:val="006D29D8"/>
    <w:rsid w:val="006D3E14"/>
    <w:rsid w:val="006D59DE"/>
    <w:rsid w:val="006D67DB"/>
    <w:rsid w:val="006D712C"/>
    <w:rsid w:val="006D7231"/>
    <w:rsid w:val="006D72F7"/>
    <w:rsid w:val="006D7482"/>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310F"/>
    <w:rsid w:val="00714400"/>
    <w:rsid w:val="007146CE"/>
    <w:rsid w:val="00714ADF"/>
    <w:rsid w:val="007157FA"/>
    <w:rsid w:val="00717625"/>
    <w:rsid w:val="007210DA"/>
    <w:rsid w:val="00721863"/>
    <w:rsid w:val="00721E6D"/>
    <w:rsid w:val="00724FCA"/>
    <w:rsid w:val="007255E0"/>
    <w:rsid w:val="00725EB9"/>
    <w:rsid w:val="007260D0"/>
    <w:rsid w:val="007261E1"/>
    <w:rsid w:val="00730C83"/>
    <w:rsid w:val="00730FD1"/>
    <w:rsid w:val="00732528"/>
    <w:rsid w:val="00732A6E"/>
    <w:rsid w:val="00733022"/>
    <w:rsid w:val="0073310A"/>
    <w:rsid w:val="007352F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6F68"/>
    <w:rsid w:val="007779F1"/>
    <w:rsid w:val="00780166"/>
    <w:rsid w:val="007825E0"/>
    <w:rsid w:val="0078324E"/>
    <w:rsid w:val="007836AC"/>
    <w:rsid w:val="0078385B"/>
    <w:rsid w:val="00784BF7"/>
    <w:rsid w:val="00786F4A"/>
    <w:rsid w:val="00786F9A"/>
    <w:rsid w:val="007870F3"/>
    <w:rsid w:val="00787EA7"/>
    <w:rsid w:val="00790A07"/>
    <w:rsid w:val="00792C03"/>
    <w:rsid w:val="007931D8"/>
    <w:rsid w:val="00793666"/>
    <w:rsid w:val="0079375B"/>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224"/>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C7970"/>
    <w:rsid w:val="007D067A"/>
    <w:rsid w:val="007D0D12"/>
    <w:rsid w:val="007D168E"/>
    <w:rsid w:val="007D19A0"/>
    <w:rsid w:val="007D1F8D"/>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E6E"/>
    <w:rsid w:val="007F2F92"/>
    <w:rsid w:val="007F3B54"/>
    <w:rsid w:val="007F487E"/>
    <w:rsid w:val="007F51B3"/>
    <w:rsid w:val="007F567E"/>
    <w:rsid w:val="007F69D2"/>
    <w:rsid w:val="007F7660"/>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1BA"/>
    <w:rsid w:val="0081131C"/>
    <w:rsid w:val="00811355"/>
    <w:rsid w:val="00811533"/>
    <w:rsid w:val="00812BC5"/>
    <w:rsid w:val="008142E1"/>
    <w:rsid w:val="00814900"/>
    <w:rsid w:val="00814B99"/>
    <w:rsid w:val="008165E2"/>
    <w:rsid w:val="00820434"/>
    <w:rsid w:val="00820E94"/>
    <w:rsid w:val="00822666"/>
    <w:rsid w:val="00822DF4"/>
    <w:rsid w:val="0082309A"/>
    <w:rsid w:val="0082383A"/>
    <w:rsid w:val="00823A9C"/>
    <w:rsid w:val="00824350"/>
    <w:rsid w:val="00826934"/>
    <w:rsid w:val="00827B04"/>
    <w:rsid w:val="008305FF"/>
    <w:rsid w:val="00830A38"/>
    <w:rsid w:val="00832856"/>
    <w:rsid w:val="00834E33"/>
    <w:rsid w:val="0083558E"/>
    <w:rsid w:val="00835FBF"/>
    <w:rsid w:val="0083696F"/>
    <w:rsid w:val="00836C73"/>
    <w:rsid w:val="00840BFE"/>
    <w:rsid w:val="00841FE0"/>
    <w:rsid w:val="00843AC0"/>
    <w:rsid w:val="00844F61"/>
    <w:rsid w:val="00845ED9"/>
    <w:rsid w:val="00846450"/>
    <w:rsid w:val="0084655E"/>
    <w:rsid w:val="00846D76"/>
    <w:rsid w:val="00847692"/>
    <w:rsid w:val="008477AF"/>
    <w:rsid w:val="008478B0"/>
    <w:rsid w:val="008515F6"/>
    <w:rsid w:val="00851F70"/>
    <w:rsid w:val="00852A75"/>
    <w:rsid w:val="00853CCD"/>
    <w:rsid w:val="008540AE"/>
    <w:rsid w:val="0085481A"/>
    <w:rsid w:val="00855409"/>
    <w:rsid w:val="00860C16"/>
    <w:rsid w:val="0086219C"/>
    <w:rsid w:val="00863992"/>
    <w:rsid w:val="0086524C"/>
    <w:rsid w:val="00866B97"/>
    <w:rsid w:val="0086755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C46"/>
    <w:rsid w:val="00894807"/>
    <w:rsid w:val="00895DCA"/>
    <w:rsid w:val="00896E00"/>
    <w:rsid w:val="00896E57"/>
    <w:rsid w:val="008A07CE"/>
    <w:rsid w:val="008A0C8B"/>
    <w:rsid w:val="008A27A8"/>
    <w:rsid w:val="008A2805"/>
    <w:rsid w:val="008A311D"/>
    <w:rsid w:val="008A4AAF"/>
    <w:rsid w:val="008A568E"/>
    <w:rsid w:val="008A6563"/>
    <w:rsid w:val="008A6928"/>
    <w:rsid w:val="008A6AA9"/>
    <w:rsid w:val="008A7B09"/>
    <w:rsid w:val="008A7C9D"/>
    <w:rsid w:val="008B09A0"/>
    <w:rsid w:val="008B1084"/>
    <w:rsid w:val="008B1DE4"/>
    <w:rsid w:val="008B2784"/>
    <w:rsid w:val="008B3C1C"/>
    <w:rsid w:val="008B3C9B"/>
    <w:rsid w:val="008B3D3C"/>
    <w:rsid w:val="008B5BFA"/>
    <w:rsid w:val="008C2D6B"/>
    <w:rsid w:val="008C342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0C45"/>
    <w:rsid w:val="0091177D"/>
    <w:rsid w:val="00911DC8"/>
    <w:rsid w:val="00911ECD"/>
    <w:rsid w:val="0091222E"/>
    <w:rsid w:val="00912CAD"/>
    <w:rsid w:val="00914AB0"/>
    <w:rsid w:val="00915906"/>
    <w:rsid w:val="00916F83"/>
    <w:rsid w:val="00917152"/>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428C"/>
    <w:rsid w:val="009874AD"/>
    <w:rsid w:val="009875A9"/>
    <w:rsid w:val="0098798C"/>
    <w:rsid w:val="009903DF"/>
    <w:rsid w:val="009916A2"/>
    <w:rsid w:val="009923F2"/>
    <w:rsid w:val="00992551"/>
    <w:rsid w:val="009929F6"/>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59C8"/>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E1BF4"/>
    <w:rsid w:val="009E4BDA"/>
    <w:rsid w:val="009E5CD2"/>
    <w:rsid w:val="009E68A6"/>
    <w:rsid w:val="009E7071"/>
    <w:rsid w:val="009E7C6F"/>
    <w:rsid w:val="009E7CAE"/>
    <w:rsid w:val="009F0435"/>
    <w:rsid w:val="009F089D"/>
    <w:rsid w:val="009F0B13"/>
    <w:rsid w:val="009F1F07"/>
    <w:rsid w:val="009F2687"/>
    <w:rsid w:val="009F374A"/>
    <w:rsid w:val="009F44D7"/>
    <w:rsid w:val="009F4551"/>
    <w:rsid w:val="009F4DEE"/>
    <w:rsid w:val="009F618D"/>
    <w:rsid w:val="009F70AF"/>
    <w:rsid w:val="009F7AEE"/>
    <w:rsid w:val="00A00072"/>
    <w:rsid w:val="00A00C79"/>
    <w:rsid w:val="00A01046"/>
    <w:rsid w:val="00A01BE3"/>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8CA"/>
    <w:rsid w:val="00A15C59"/>
    <w:rsid w:val="00A22B42"/>
    <w:rsid w:val="00A22CED"/>
    <w:rsid w:val="00A243F5"/>
    <w:rsid w:val="00A24669"/>
    <w:rsid w:val="00A24D0E"/>
    <w:rsid w:val="00A25274"/>
    <w:rsid w:val="00A25E17"/>
    <w:rsid w:val="00A25E70"/>
    <w:rsid w:val="00A309AB"/>
    <w:rsid w:val="00A31C4A"/>
    <w:rsid w:val="00A323E2"/>
    <w:rsid w:val="00A33354"/>
    <w:rsid w:val="00A356CA"/>
    <w:rsid w:val="00A37196"/>
    <w:rsid w:val="00A37503"/>
    <w:rsid w:val="00A37EE8"/>
    <w:rsid w:val="00A40380"/>
    <w:rsid w:val="00A40999"/>
    <w:rsid w:val="00A42B62"/>
    <w:rsid w:val="00A44392"/>
    <w:rsid w:val="00A45B86"/>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71D4"/>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A7C43"/>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E0096"/>
    <w:rsid w:val="00AE0E0A"/>
    <w:rsid w:val="00AE10B2"/>
    <w:rsid w:val="00AE134D"/>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1ABC"/>
    <w:rsid w:val="00B12F1C"/>
    <w:rsid w:val="00B13528"/>
    <w:rsid w:val="00B13F87"/>
    <w:rsid w:val="00B150EE"/>
    <w:rsid w:val="00B15BA5"/>
    <w:rsid w:val="00B21A99"/>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790"/>
    <w:rsid w:val="00B600E0"/>
    <w:rsid w:val="00B60D39"/>
    <w:rsid w:val="00B61CD1"/>
    <w:rsid w:val="00B6440C"/>
    <w:rsid w:val="00B6445F"/>
    <w:rsid w:val="00B65562"/>
    <w:rsid w:val="00B656F2"/>
    <w:rsid w:val="00B71BA4"/>
    <w:rsid w:val="00B71C2F"/>
    <w:rsid w:val="00B71DD5"/>
    <w:rsid w:val="00B726A3"/>
    <w:rsid w:val="00B7279D"/>
    <w:rsid w:val="00B737AB"/>
    <w:rsid w:val="00B73F0A"/>
    <w:rsid w:val="00B74332"/>
    <w:rsid w:val="00B74565"/>
    <w:rsid w:val="00B75806"/>
    <w:rsid w:val="00B7651A"/>
    <w:rsid w:val="00B77D76"/>
    <w:rsid w:val="00B80080"/>
    <w:rsid w:val="00B80737"/>
    <w:rsid w:val="00B80899"/>
    <w:rsid w:val="00B81A23"/>
    <w:rsid w:val="00B81F55"/>
    <w:rsid w:val="00B830FC"/>
    <w:rsid w:val="00B83284"/>
    <w:rsid w:val="00B841BA"/>
    <w:rsid w:val="00B8434B"/>
    <w:rsid w:val="00B9087C"/>
    <w:rsid w:val="00B9276F"/>
    <w:rsid w:val="00B93B2F"/>
    <w:rsid w:val="00B941CA"/>
    <w:rsid w:val="00B9539E"/>
    <w:rsid w:val="00B95EE2"/>
    <w:rsid w:val="00B95F1D"/>
    <w:rsid w:val="00B96854"/>
    <w:rsid w:val="00B96E3C"/>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6323"/>
    <w:rsid w:val="00C16C38"/>
    <w:rsid w:val="00C17C0E"/>
    <w:rsid w:val="00C17DD0"/>
    <w:rsid w:val="00C20214"/>
    <w:rsid w:val="00C208A1"/>
    <w:rsid w:val="00C22A38"/>
    <w:rsid w:val="00C22E75"/>
    <w:rsid w:val="00C2470A"/>
    <w:rsid w:val="00C255B5"/>
    <w:rsid w:val="00C25602"/>
    <w:rsid w:val="00C26413"/>
    <w:rsid w:val="00C26D66"/>
    <w:rsid w:val="00C274FD"/>
    <w:rsid w:val="00C3009C"/>
    <w:rsid w:val="00C30488"/>
    <w:rsid w:val="00C3132E"/>
    <w:rsid w:val="00C3201A"/>
    <w:rsid w:val="00C32053"/>
    <w:rsid w:val="00C3440F"/>
    <w:rsid w:val="00C35437"/>
    <w:rsid w:val="00C35EA1"/>
    <w:rsid w:val="00C36DE7"/>
    <w:rsid w:val="00C37241"/>
    <w:rsid w:val="00C42B50"/>
    <w:rsid w:val="00C42F73"/>
    <w:rsid w:val="00C44979"/>
    <w:rsid w:val="00C45E46"/>
    <w:rsid w:val="00C47005"/>
    <w:rsid w:val="00C475B0"/>
    <w:rsid w:val="00C508DB"/>
    <w:rsid w:val="00C519AA"/>
    <w:rsid w:val="00C51A1C"/>
    <w:rsid w:val="00C522B8"/>
    <w:rsid w:val="00C5265D"/>
    <w:rsid w:val="00C542C6"/>
    <w:rsid w:val="00C54501"/>
    <w:rsid w:val="00C54545"/>
    <w:rsid w:val="00C549E3"/>
    <w:rsid w:val="00C54A80"/>
    <w:rsid w:val="00C54B57"/>
    <w:rsid w:val="00C54C83"/>
    <w:rsid w:val="00C5647C"/>
    <w:rsid w:val="00C57E23"/>
    <w:rsid w:val="00C6078C"/>
    <w:rsid w:val="00C60DA5"/>
    <w:rsid w:val="00C613FE"/>
    <w:rsid w:val="00C627C9"/>
    <w:rsid w:val="00C63372"/>
    <w:rsid w:val="00C64610"/>
    <w:rsid w:val="00C6574F"/>
    <w:rsid w:val="00C6576E"/>
    <w:rsid w:val="00C700BC"/>
    <w:rsid w:val="00C70460"/>
    <w:rsid w:val="00C70E9E"/>
    <w:rsid w:val="00C71B92"/>
    <w:rsid w:val="00C72795"/>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108"/>
    <w:rsid w:val="00CA33A4"/>
    <w:rsid w:val="00CA36B7"/>
    <w:rsid w:val="00CA39EF"/>
    <w:rsid w:val="00CA4AB0"/>
    <w:rsid w:val="00CA523D"/>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07DD9"/>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BBB"/>
    <w:rsid w:val="00D40F79"/>
    <w:rsid w:val="00D412D5"/>
    <w:rsid w:val="00D415E9"/>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1C7"/>
    <w:rsid w:val="00D62C2E"/>
    <w:rsid w:val="00D63D3E"/>
    <w:rsid w:val="00D654F6"/>
    <w:rsid w:val="00D674E5"/>
    <w:rsid w:val="00D67AB2"/>
    <w:rsid w:val="00D70060"/>
    <w:rsid w:val="00D71793"/>
    <w:rsid w:val="00D72EFF"/>
    <w:rsid w:val="00D73235"/>
    <w:rsid w:val="00D735C1"/>
    <w:rsid w:val="00D742B9"/>
    <w:rsid w:val="00D7495A"/>
    <w:rsid w:val="00D770E1"/>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66E6"/>
    <w:rsid w:val="00DA1601"/>
    <w:rsid w:val="00DA2DC8"/>
    <w:rsid w:val="00DA387F"/>
    <w:rsid w:val="00DA5E00"/>
    <w:rsid w:val="00DA6DC1"/>
    <w:rsid w:val="00DA7178"/>
    <w:rsid w:val="00DA7F59"/>
    <w:rsid w:val="00DB038B"/>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414E"/>
    <w:rsid w:val="00DD417A"/>
    <w:rsid w:val="00DD5350"/>
    <w:rsid w:val="00DE0054"/>
    <w:rsid w:val="00DE05B4"/>
    <w:rsid w:val="00DE10E0"/>
    <w:rsid w:val="00DE17BF"/>
    <w:rsid w:val="00DE5191"/>
    <w:rsid w:val="00DE6ACB"/>
    <w:rsid w:val="00DE6BFF"/>
    <w:rsid w:val="00DF0CC5"/>
    <w:rsid w:val="00DF0DAE"/>
    <w:rsid w:val="00DF1875"/>
    <w:rsid w:val="00DF26AC"/>
    <w:rsid w:val="00DF32BE"/>
    <w:rsid w:val="00DF5957"/>
    <w:rsid w:val="00DF636B"/>
    <w:rsid w:val="00DF6EC7"/>
    <w:rsid w:val="00DF77AD"/>
    <w:rsid w:val="00DF7807"/>
    <w:rsid w:val="00E00FD1"/>
    <w:rsid w:val="00E0148E"/>
    <w:rsid w:val="00E01875"/>
    <w:rsid w:val="00E01F19"/>
    <w:rsid w:val="00E0321C"/>
    <w:rsid w:val="00E05A04"/>
    <w:rsid w:val="00E0617A"/>
    <w:rsid w:val="00E06248"/>
    <w:rsid w:val="00E06881"/>
    <w:rsid w:val="00E106EE"/>
    <w:rsid w:val="00E128B6"/>
    <w:rsid w:val="00E12E5A"/>
    <w:rsid w:val="00E13EF1"/>
    <w:rsid w:val="00E14F7E"/>
    <w:rsid w:val="00E1517C"/>
    <w:rsid w:val="00E15FB6"/>
    <w:rsid w:val="00E1621B"/>
    <w:rsid w:val="00E16D49"/>
    <w:rsid w:val="00E2062D"/>
    <w:rsid w:val="00E2080B"/>
    <w:rsid w:val="00E20D44"/>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E2F"/>
    <w:rsid w:val="00E340BC"/>
    <w:rsid w:val="00E34B6B"/>
    <w:rsid w:val="00E37B52"/>
    <w:rsid w:val="00E40B85"/>
    <w:rsid w:val="00E40E0C"/>
    <w:rsid w:val="00E4182E"/>
    <w:rsid w:val="00E42595"/>
    <w:rsid w:val="00E4265C"/>
    <w:rsid w:val="00E43389"/>
    <w:rsid w:val="00E460EC"/>
    <w:rsid w:val="00E46930"/>
    <w:rsid w:val="00E51059"/>
    <w:rsid w:val="00E51EC4"/>
    <w:rsid w:val="00E52FB0"/>
    <w:rsid w:val="00E54B10"/>
    <w:rsid w:val="00E5609B"/>
    <w:rsid w:val="00E5778B"/>
    <w:rsid w:val="00E57D34"/>
    <w:rsid w:val="00E60124"/>
    <w:rsid w:val="00E6157F"/>
    <w:rsid w:val="00E6231A"/>
    <w:rsid w:val="00E64651"/>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E77"/>
    <w:rsid w:val="00E84A45"/>
    <w:rsid w:val="00E84D9A"/>
    <w:rsid w:val="00E85AC2"/>
    <w:rsid w:val="00E85BFF"/>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5A97"/>
    <w:rsid w:val="00EA6301"/>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5DD6"/>
    <w:rsid w:val="00F06465"/>
    <w:rsid w:val="00F11668"/>
    <w:rsid w:val="00F1172A"/>
    <w:rsid w:val="00F12062"/>
    <w:rsid w:val="00F128F8"/>
    <w:rsid w:val="00F12A6E"/>
    <w:rsid w:val="00F13B4C"/>
    <w:rsid w:val="00F14242"/>
    <w:rsid w:val="00F14672"/>
    <w:rsid w:val="00F15019"/>
    <w:rsid w:val="00F175DA"/>
    <w:rsid w:val="00F176DE"/>
    <w:rsid w:val="00F20CC4"/>
    <w:rsid w:val="00F21490"/>
    <w:rsid w:val="00F2166B"/>
    <w:rsid w:val="00F21FF8"/>
    <w:rsid w:val="00F22BD3"/>
    <w:rsid w:val="00F23CA8"/>
    <w:rsid w:val="00F24BC4"/>
    <w:rsid w:val="00F2684C"/>
    <w:rsid w:val="00F2696F"/>
    <w:rsid w:val="00F32C1E"/>
    <w:rsid w:val="00F3362A"/>
    <w:rsid w:val="00F33A45"/>
    <w:rsid w:val="00F3556A"/>
    <w:rsid w:val="00F359F3"/>
    <w:rsid w:val="00F3628E"/>
    <w:rsid w:val="00F36F78"/>
    <w:rsid w:val="00F371E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1CFA"/>
    <w:rsid w:val="00F62146"/>
    <w:rsid w:val="00F62348"/>
    <w:rsid w:val="00F63256"/>
    <w:rsid w:val="00F6325B"/>
    <w:rsid w:val="00F6396A"/>
    <w:rsid w:val="00F64A76"/>
    <w:rsid w:val="00F65BDA"/>
    <w:rsid w:val="00F6696A"/>
    <w:rsid w:val="00F67CE2"/>
    <w:rsid w:val="00F70C6E"/>
    <w:rsid w:val="00F71D80"/>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6DB9"/>
    <w:rsid w:val="00F87771"/>
    <w:rsid w:val="00F9079D"/>
    <w:rsid w:val="00F9084E"/>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792A"/>
    <w:rsid w:val="00FC210F"/>
    <w:rsid w:val="00FC29C8"/>
    <w:rsid w:val="00FC2D2D"/>
    <w:rsid w:val="00FC3544"/>
    <w:rsid w:val="00FC3A19"/>
    <w:rsid w:val="00FC61FC"/>
    <w:rsid w:val="00FC6FD4"/>
    <w:rsid w:val="00FD1388"/>
    <w:rsid w:val="00FD2D22"/>
    <w:rsid w:val="00FD3394"/>
    <w:rsid w:val="00FD5685"/>
    <w:rsid w:val="00FD5998"/>
    <w:rsid w:val="00FD64CD"/>
    <w:rsid w:val="00FD6BD2"/>
    <w:rsid w:val="00FD7084"/>
    <w:rsid w:val="00FD74A0"/>
    <w:rsid w:val="00FE06E1"/>
    <w:rsid w:val="00FE09CE"/>
    <w:rsid w:val="00FE2F92"/>
    <w:rsid w:val="00FE348F"/>
    <w:rsid w:val="00FE3F0F"/>
    <w:rsid w:val="00FE4882"/>
    <w:rsid w:val="00FE509A"/>
    <w:rsid w:val="00FE6FEA"/>
    <w:rsid w:val="00FE7072"/>
    <w:rsid w:val="00FE76E0"/>
    <w:rsid w:val="00FE7916"/>
    <w:rsid w:val="00FF044A"/>
    <w:rsid w:val="00FF0507"/>
    <w:rsid w:val="00FF12B0"/>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18"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EBE616482AA3CE241994C22ABF363878637658983825D1067DA7B80760FE31BDB4779681C0F4AACA286093U2c3J" TargetMode="External"/><Relationship Id="rId7" Type="http://schemas.openxmlformats.org/officeDocument/2006/relationships/footnotes" Target="footnotes.xml"/><Relationship Id="rId12" Type="http://schemas.openxmlformats.org/officeDocument/2006/relationships/hyperlink" Target="consultantplus://offline/ref=CAB745A0DA1DD561240C37D2B9E0DAF0D559E647DC01A3C7FDD9083B615A4891F15D09105EB910EFECAC33sFB9Q" TargetMode="External"/><Relationship Id="rId17"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20"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3743D23368E40451B53E3A6FA73DE3258DD5376468457C7AB595234B6FE4BE91F018A8D5cDE3H"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23"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28" Type="http://schemas.openxmlformats.org/officeDocument/2006/relationships/theme" Target="theme/theme1.xm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file:///E:\&#1057;&#1072;&#1084;&#1086;&#1093;&#1074;&#1072;&#1083;&#1086;&#1074;&#1072;%20&#1045;.&#1040;\&#1053;&#1058;&#1054;\&#1053;&#1058;&#1054;%202018\672-80%20&#1086;&#1074;&#1086;&#1097;&#1080;,%20&#1092;&#1088;&#1091;&#1082;&#1090;&#1099;\&#1044;&#1086;&#1075;&#1086;&#1074;&#1086;&#1088;%20&#1041;&#1040;&#1061;&#1063;&#1045;&#1042;&#1067;&#1045;%20&#1054;&#1042;&#1054;&#1065;&#1048;%20&#1060;&#1056;&#1059;&#1050;&#1058;&#1067;%20%202018.docx" TargetMode="Externa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CAB745A0DA1DD561240C37D2B9E0DAF0D559E647DC05AFC2FFD9083B615A4891F15D09105EB910EFE8A434sFBFQ" TargetMode="External"/><Relationship Id="rId22" Type="http://schemas.openxmlformats.org/officeDocument/2006/relationships/hyperlink" Target="consultantplus://offline/ref=EBE616482AA3CE241994C22ABF363878637658983825D1067DA7B80760FE31BDB4779681C0F4AACA286096U2c3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AB1DD-F48C-4708-8405-585475FE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24</Pages>
  <Words>15368</Words>
  <Characters>87601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102764</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93</cp:revision>
  <cp:lastPrinted>2019-03-01T11:56:00Z</cp:lastPrinted>
  <dcterms:created xsi:type="dcterms:W3CDTF">2018-04-02T13:29:00Z</dcterms:created>
  <dcterms:modified xsi:type="dcterms:W3CDTF">2019-03-01T12:03:00Z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